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FAD" w:rsidRPr="001E0175" w:rsidRDefault="00652FAD" w:rsidP="00652FAD">
      <w:pPr>
        <w:jc w:val="center"/>
        <w:rPr>
          <w:rFonts w:ascii="Calibri" w:hAnsi="Calibri" w:cs="Calibri"/>
          <w:b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PREGÃO ELETRÔNICO N° 03/2021</w:t>
      </w:r>
    </w:p>
    <w:p w:rsidR="00652FAD" w:rsidRPr="001E0175" w:rsidRDefault="00652FAD" w:rsidP="00652FAD">
      <w:pPr>
        <w:jc w:val="center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center"/>
        <w:rPr>
          <w:rFonts w:ascii="Calibri" w:hAnsi="Calibri" w:cs="Calibri"/>
          <w:b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 xml:space="preserve">CONTRATO Nº </w:t>
      </w:r>
      <w:r w:rsidR="00B329C8" w:rsidRPr="001E0175">
        <w:rPr>
          <w:rFonts w:ascii="Calibri" w:hAnsi="Calibri" w:cs="Calibri"/>
          <w:b/>
          <w:sz w:val="22"/>
          <w:szCs w:val="22"/>
        </w:rPr>
        <w:t>16</w:t>
      </w:r>
      <w:r w:rsidRPr="001E0175">
        <w:rPr>
          <w:rFonts w:ascii="Calibri" w:hAnsi="Calibri" w:cs="Calibri"/>
          <w:b/>
          <w:sz w:val="22"/>
          <w:szCs w:val="22"/>
        </w:rPr>
        <w:t>/2021</w:t>
      </w: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227B02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CONTRATO</w:t>
      </w:r>
      <w:r w:rsidRPr="001E0175">
        <w:rPr>
          <w:rFonts w:ascii="Calibri" w:hAnsi="Calibri" w:cs="Calibri"/>
          <w:b/>
          <w:color w:val="000000"/>
          <w:sz w:val="22"/>
          <w:szCs w:val="22"/>
        </w:rPr>
        <w:t>, QUE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 xml:space="preserve"> ENTRE SI CELEBRAM O MUNICÍPIO DE GRACCHO CARDOSO/SE E A EMPRESA</w:t>
      </w:r>
      <w:r w:rsidR="00227B02" w:rsidRPr="001E0175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2735DE" w:rsidRPr="001E0175">
        <w:rPr>
          <w:rFonts w:ascii="Calibri" w:hAnsi="Calibri" w:cs="Calibri"/>
          <w:b/>
          <w:bCs/>
          <w:iCs/>
          <w:sz w:val="22"/>
          <w:szCs w:val="22"/>
        </w:rPr>
        <w:t>QUALE ALIMENTOS DISTRIBUIDORA EIRELI-ME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 xml:space="preserve">, DECORRENTE DO PREGÃO ELETRÔNICO Nº </w:t>
      </w:r>
      <w:r w:rsidR="00227B02" w:rsidRPr="001E0175">
        <w:rPr>
          <w:rFonts w:ascii="Calibri" w:hAnsi="Calibri" w:cs="Calibri"/>
          <w:b/>
          <w:bCs/>
          <w:iCs/>
          <w:sz w:val="22"/>
          <w:szCs w:val="22"/>
        </w:rPr>
        <w:t>03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>/20</w:t>
      </w:r>
      <w:r w:rsidR="00227B02" w:rsidRPr="001E0175">
        <w:rPr>
          <w:rFonts w:ascii="Calibri" w:hAnsi="Calibri" w:cs="Calibri"/>
          <w:b/>
          <w:bCs/>
          <w:iCs/>
          <w:sz w:val="22"/>
          <w:szCs w:val="22"/>
        </w:rPr>
        <w:t>21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>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2735DE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O MUNICÍPIO DE GRACCHO CARDOSO, ESTADO DE SERGIPE</w:t>
      </w:r>
      <w:r w:rsidRPr="001E0175">
        <w:rPr>
          <w:rFonts w:ascii="Calibri" w:hAnsi="Calibri" w:cs="Calibri"/>
          <w:iCs/>
          <w:sz w:val="22"/>
          <w:szCs w:val="22"/>
        </w:rPr>
        <w:t xml:space="preserve">, neste ato representado por sua Prefeitura, localizada à Av. Getúlio Vargas, nº 58, Centro, Graccho Cardoso, CEP: 49.860-000, inscrita no CNPJ sob o nº. 13.112.875/0001-27, doravante 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denominada 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>CONTRATANTE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neste ato representada pelo seu Prefeito, o 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 xml:space="preserve">Sr. </w:t>
      </w:r>
      <w:r w:rsidR="00227B02" w:rsidRPr="001E0175">
        <w:rPr>
          <w:rFonts w:asciiTheme="minorHAnsi" w:hAnsiTheme="minorHAnsi" w:cstheme="minorHAnsi"/>
          <w:b/>
          <w:bCs/>
          <w:iCs/>
          <w:sz w:val="22"/>
          <w:szCs w:val="22"/>
        </w:rPr>
        <w:t>Jose Arakem Aragão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e a Empresa </w:t>
      </w:r>
      <w:r w:rsidR="002735DE" w:rsidRPr="001E0175">
        <w:rPr>
          <w:rFonts w:asciiTheme="minorHAnsi" w:hAnsiTheme="minorHAnsi" w:cstheme="minorHAnsi"/>
          <w:b/>
          <w:bCs/>
          <w:iCs/>
          <w:sz w:val="22"/>
          <w:szCs w:val="22"/>
        </w:rPr>
        <w:t>QUALE ALIMENTOS DISTRIBUIDORA EIRELI-ME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localizada na 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Rua Manoel Dantas, nº 461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>,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 CEP. 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49.085-210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Bairro 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José Conrado de Araújo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Município de 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>Aracaju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Estado de 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>Sergipe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inscrita no 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 xml:space="preserve">CNPJ sob o nº. </w:t>
      </w:r>
      <w:r w:rsidR="002735DE" w:rsidRPr="001E0175">
        <w:rPr>
          <w:rFonts w:asciiTheme="minorHAnsi" w:hAnsiTheme="minorHAnsi" w:cstheme="minorHAnsi"/>
          <w:b/>
          <w:iCs/>
          <w:sz w:val="22"/>
          <w:szCs w:val="22"/>
        </w:rPr>
        <w:t>27.302.334/0001-76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 xml:space="preserve">e-mail: </w:t>
      </w:r>
      <w:hyperlink r:id="rId8" w:history="1">
        <w:r w:rsidR="001E0175" w:rsidRPr="001E0175">
          <w:rPr>
            <w:rStyle w:val="Hyperlink"/>
            <w:rFonts w:asciiTheme="minorHAnsi" w:hAnsiTheme="minorHAnsi" w:cstheme="minorHAnsi"/>
            <w:sz w:val="22"/>
            <w:szCs w:val="22"/>
          </w:rPr>
          <w:t>qualealimentos461@hotmail.com</w:t>
        </w:r>
      </w:hyperlink>
      <w:r w:rsidR="001E0175" w:rsidRPr="001E0175">
        <w:rPr>
          <w:rFonts w:asciiTheme="minorHAnsi" w:hAnsiTheme="minorHAnsi" w:cstheme="minorHAnsi"/>
          <w:sz w:val="22"/>
          <w:szCs w:val="22"/>
        </w:rPr>
        <w:t xml:space="preserve"> 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 xml:space="preserve"> Tel. 79 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3241-3676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doravante denominada 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>CONTRATADA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, neste ato representada pelo seu 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Sócia</w:t>
      </w:r>
      <w:r w:rsidR="00227B02" w:rsidRPr="001E0175">
        <w:rPr>
          <w:rFonts w:asciiTheme="minorHAnsi" w:hAnsiTheme="minorHAnsi" w:cstheme="minorHAnsi"/>
          <w:iCs/>
          <w:sz w:val="22"/>
          <w:szCs w:val="22"/>
        </w:rPr>
        <w:t xml:space="preserve"> Administrador</w:t>
      </w:r>
      <w:r w:rsidR="002735DE" w:rsidRPr="001E0175">
        <w:rPr>
          <w:rFonts w:asciiTheme="minorHAnsi" w:hAnsiTheme="minorHAnsi" w:cstheme="minorHAnsi"/>
          <w:iCs/>
          <w:sz w:val="22"/>
          <w:szCs w:val="22"/>
        </w:rPr>
        <w:t>a, a</w:t>
      </w:r>
      <w:r w:rsidRPr="001E01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>Sr</w:t>
      </w:r>
      <w:r w:rsidR="002735DE" w:rsidRPr="001E0175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1E0175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2735DE" w:rsidRPr="001E0175">
        <w:rPr>
          <w:rFonts w:asciiTheme="minorHAnsi" w:hAnsiTheme="minorHAnsi" w:cstheme="minorHAnsi"/>
          <w:b/>
          <w:iCs/>
          <w:sz w:val="22"/>
          <w:szCs w:val="22"/>
        </w:rPr>
        <w:t>Rafaella Castro Gama</w:t>
      </w:r>
      <w:r w:rsidR="00227B02" w:rsidRPr="001E0175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Pr="001E0175">
        <w:rPr>
          <w:rFonts w:asciiTheme="minorHAnsi" w:hAnsiTheme="minorHAnsi" w:cstheme="minorHAnsi"/>
          <w:iCs/>
          <w:sz w:val="22"/>
          <w:szCs w:val="22"/>
        </w:rPr>
        <w:t>têm justo e acordado entre si o presente</w:t>
      </w:r>
      <w:r w:rsidRPr="001E0175">
        <w:rPr>
          <w:rFonts w:ascii="Calibri" w:hAnsi="Calibri" w:cs="Calibri"/>
          <w:iCs/>
          <w:sz w:val="22"/>
          <w:szCs w:val="22"/>
        </w:rPr>
        <w:t xml:space="preserve"> Contrato de Fornecimento Parcelado, acordo com as disposições regulamentares contidas na Lei nº. 8.666, de 21 de junho de 1993, e suas alterações, mediante cláusulas e condições seguintes: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PRIMEIRA – OBJETO (Art. 55, 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 xml:space="preserve">1.1. </w:t>
      </w:r>
      <w:r w:rsidRPr="001E0175">
        <w:rPr>
          <w:rFonts w:ascii="Calibri" w:hAnsi="Calibri" w:cs="Calibri"/>
          <w:sz w:val="22"/>
          <w:szCs w:val="22"/>
        </w:rPr>
        <w:t xml:space="preserve">Constitui objeto do presente instrumento </w:t>
      </w:r>
      <w:r w:rsidR="00227B02" w:rsidRPr="001E0175">
        <w:rPr>
          <w:rFonts w:ascii="Calibri" w:hAnsi="Calibri" w:cs="Calibri"/>
          <w:sz w:val="22"/>
          <w:szCs w:val="22"/>
        </w:rPr>
        <w:t>à</w:t>
      </w:r>
      <w:r w:rsidRPr="001E0175">
        <w:rPr>
          <w:rFonts w:ascii="Calibri" w:hAnsi="Calibri" w:cs="Calibri"/>
          <w:sz w:val="22"/>
          <w:szCs w:val="22"/>
        </w:rPr>
        <w:t xml:space="preserve"> </w:t>
      </w:r>
      <w:r w:rsidR="00227B02" w:rsidRPr="001E0175">
        <w:rPr>
          <w:rFonts w:ascii="Calibri" w:hAnsi="Calibri" w:cs="Calibri"/>
          <w:b/>
          <w:sz w:val="22"/>
          <w:szCs w:val="22"/>
          <w:u w:val="single"/>
        </w:rPr>
        <w:t>aquisição de gêneros alimentícios destinados a elaboração da alimentação escolar dos alunos da Rede Municipal de Ensino da cidade de Graccho Cardoso, que compreende os alunos inseridos nos ensinos: infantil, fundamental, Creches e EJA mediante entrega parcelada, durante o ano letivo de 2021, conforme especificações técnicas constantes neste Edital.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 xml:space="preserve">CLÁUSULA SEGUNDA – DA FORMA DE FORNECIMENTO (Art. 55, II da Lei n° 8.666/93) 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 xml:space="preserve">2.1. 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>O fornecimento dos produtos acontecerá,</w:t>
      </w: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de acordo com o cronograma (q</w:t>
      </w:r>
      <w:r w:rsidRPr="001E0175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uinzenalmente/mensalmente ou conforme necessidade</w:t>
      </w: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com data prévia estabelecido pelo nutricionista do Programa Nacional de Alimentação Escolar (PNAE)), de entrega a ser fornecido pela Secretaria Municipal de Educação, </w:t>
      </w:r>
      <w:r w:rsidRPr="001E0175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no prazo máximo de 03 (três) dias</w:t>
      </w: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úteis , contados a partir do recebimento da solicitação/ordem de fornecimento emitida pela Contratante, nos quantitativos solicitados, no Almoxarifado da Prefeitura, sendo que a não observância destas condições, implicará na não aceitação do mesmo, sem que caiba qualquer tipo de reclamação ou indenização por parte da inadimplente.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2.1.1. </w:t>
      </w:r>
      <w:r w:rsidRPr="001E0175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Carnes: bovina, moída e frango, devem ser entregues quinzenalmente. </w:t>
      </w: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2.1.2. </w:t>
      </w:r>
      <w:r w:rsidRPr="001E0175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Gêneros alimentícios do estoque seco (não perecíveis) devem ser entregues mensalmente.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color w:val="000000"/>
          <w:sz w:val="22"/>
          <w:szCs w:val="22"/>
          <w:lang w:eastAsia="en-US"/>
        </w:rPr>
        <w:t>2.2. O transporte dos produtos objeto da presente licitação deverá ser feito em veículo apropriado, com temperatura adequada, devendo obedecer às normas técnicas da ANVISA – Agência Nacional de Vigilância Sanitária.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2.3. Os produtos resfriados e congelados até o momento da entrega deverão permanecer na seguinte temperatura: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color w:val="000000"/>
          <w:sz w:val="22"/>
          <w:szCs w:val="22"/>
          <w:lang w:eastAsia="en-US"/>
        </w:rPr>
        <w:t>a) produtos resfriados entre 6ºc e 10ºc;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color w:val="000000"/>
          <w:sz w:val="22"/>
          <w:szCs w:val="22"/>
          <w:lang w:eastAsia="en-US"/>
        </w:rPr>
        <w:t>b) produtos congelados entre 12ºc e 18ºc.</w:t>
      </w:r>
    </w:p>
    <w:p w:rsidR="00652FAD" w:rsidRPr="001E0175" w:rsidRDefault="00652FAD" w:rsidP="00652FA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E0175">
        <w:rPr>
          <w:rFonts w:ascii="Calibri" w:hAnsi="Calibri" w:cs="Calibri"/>
          <w:color w:val="000000"/>
          <w:sz w:val="22"/>
          <w:szCs w:val="22"/>
          <w:lang w:eastAsia="en-US"/>
        </w:rPr>
        <w:t xml:space="preserve">2.4. O Cronograma de entrega deverá ser cumprido, rigorosamente, em dias úteis, de segunda a sexta feira, das 7h às 12h30min, durante o período de vigência do contrato, </w:t>
      </w:r>
      <w:r w:rsidRPr="001E0175">
        <w:rPr>
          <w:rFonts w:ascii="Calibri" w:hAnsi="Calibri" w:cs="Calibri"/>
          <w:bCs/>
          <w:color w:val="000000"/>
          <w:sz w:val="22"/>
          <w:szCs w:val="22"/>
          <w:lang w:eastAsia="en-US"/>
        </w:rPr>
        <w:t>no almoxarifado da alimentação escolar,</w:t>
      </w:r>
      <w:r w:rsidR="00227B02" w:rsidRPr="001E0175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 A. Getúlio Vargas, nº 58 – Centro – Graccho Cardoso</w:t>
      </w:r>
      <w:r w:rsidRPr="001E0175">
        <w:rPr>
          <w:rFonts w:ascii="Calibri" w:hAnsi="Calibri" w:cs="Calibri"/>
          <w:bCs/>
          <w:color w:val="000000"/>
          <w:sz w:val="22"/>
          <w:szCs w:val="22"/>
          <w:lang w:eastAsia="en-US"/>
        </w:rPr>
        <w:t>/SE.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E0175">
        <w:rPr>
          <w:rFonts w:ascii="Calibri" w:hAnsi="Calibri" w:cs="Calibri"/>
          <w:b/>
          <w:sz w:val="22"/>
          <w:szCs w:val="22"/>
          <w:u w:val="single"/>
        </w:rPr>
        <w:t>CLÁUSULA TERCEIRA – PREÇO (</w:t>
      </w: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Art. 55, III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3.1.</w:t>
      </w:r>
      <w:r w:rsidRPr="001E0175">
        <w:rPr>
          <w:rFonts w:ascii="Calibri" w:hAnsi="Calibri" w:cs="Calibri"/>
          <w:iCs/>
          <w:sz w:val="22"/>
          <w:szCs w:val="22"/>
        </w:rPr>
        <w:t xml:space="preserve"> O presente Contrato perfaz o valor total de </w:t>
      </w:r>
      <w:r w:rsidR="00227B02" w:rsidRPr="001E0175">
        <w:rPr>
          <w:rFonts w:ascii="Calibri" w:hAnsi="Calibri" w:cs="Calibri"/>
          <w:b/>
          <w:bCs/>
          <w:iCs/>
          <w:sz w:val="22"/>
          <w:szCs w:val="22"/>
        </w:rPr>
        <w:t xml:space="preserve">R$ </w:t>
      </w:r>
      <w:r w:rsidR="002735DE" w:rsidRPr="001E0175">
        <w:rPr>
          <w:rFonts w:ascii="Calibri" w:hAnsi="Calibri" w:cs="Calibri"/>
          <w:b/>
          <w:iCs/>
          <w:sz w:val="22"/>
          <w:szCs w:val="22"/>
        </w:rPr>
        <w:t>54.682,00</w:t>
      </w:r>
      <w:r w:rsidR="00227B02" w:rsidRPr="001E0175">
        <w:rPr>
          <w:rFonts w:ascii="Calibri" w:hAnsi="Calibri" w:cs="Calibri"/>
          <w:b/>
          <w:iCs/>
          <w:sz w:val="22"/>
          <w:szCs w:val="22"/>
        </w:rPr>
        <w:t xml:space="preserve"> (</w:t>
      </w:r>
      <w:r w:rsidR="002735DE" w:rsidRPr="001E0175">
        <w:rPr>
          <w:rFonts w:ascii="Calibri" w:hAnsi="Calibri" w:cs="Calibri"/>
          <w:b/>
          <w:iCs/>
          <w:sz w:val="22"/>
          <w:szCs w:val="22"/>
        </w:rPr>
        <w:t>cinquenta e quatro mil seiscentos e oitenta e dois reais</w:t>
      </w:r>
      <w:r w:rsidR="00227B02" w:rsidRPr="001E0175">
        <w:rPr>
          <w:rFonts w:ascii="Calibri" w:hAnsi="Calibri" w:cs="Calibri"/>
          <w:b/>
          <w:iCs/>
          <w:sz w:val="22"/>
          <w:szCs w:val="22"/>
        </w:rPr>
        <w:t>)</w:t>
      </w:r>
      <w:r w:rsidRPr="001E0175">
        <w:rPr>
          <w:rFonts w:ascii="Calibri" w:hAnsi="Calibri" w:cs="Calibri"/>
          <w:iCs/>
          <w:sz w:val="22"/>
          <w:szCs w:val="22"/>
        </w:rPr>
        <w:t xml:space="preserve"> conforme tabela abaixo: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873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2214"/>
        <w:gridCol w:w="769"/>
        <w:gridCol w:w="787"/>
        <w:gridCol w:w="1293"/>
        <w:gridCol w:w="1610"/>
        <w:gridCol w:w="1293"/>
      </w:tblGrid>
      <w:tr w:rsidR="002735DE" w:rsidRPr="001E0175" w:rsidTr="001E0175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 xml:space="preserve"> QUALE ALIMENTOS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V. TOTAL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ARROZ TIPO 1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, TIPO CLASSE LONGO FINO, TIPO </w:t>
            </w: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SUBGRUPO PARBOILIZADO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BLUE VALE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4,40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R$4.224,00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BISCOITO DOCE TIPO MARIA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- PACOTE DE 400G, EMBALAGEM PLÁSTICA CONTENDO INFORMAÇÕES NUTRICIONAIS, LOTE, DATA DE VALIDADE E FABRICAÇÃO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PCT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FABISE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3,10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R$2.232,00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DE" w:rsidRPr="001E0175" w:rsidRDefault="002735DE">
            <w:pPr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 xml:space="preserve">CARNE BOVINA MOÍDA DE 2º QUALIDADE TIPO </w:t>
            </w:r>
            <w:proofErr w:type="gramStart"/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PATINHO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,  CONGELADA</w:t>
            </w:r>
            <w:proofErr w:type="gramEnd"/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, (EMB./ 500G). Deverá ser apresentada congelada, embalada a vácuo em filme de polietileno de alta densidade com peso de 500g, constando o SIF ou SIE. Deverá apresentar no </w:t>
            </w:r>
            <w:proofErr w:type="gramStart"/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rótulo  as</w:t>
            </w:r>
            <w:proofErr w:type="gramEnd"/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informações do produto, marca do fabricante, data do empacotamento e prazo de validade. O produto deverá ser INSPECIONADO PELO MINISTÉRIO DA AGRICULTURA (SIF ou SIE).  O produto deverá ter prazo de validade não inferior a 05 meses a contar da data do empacotamento no momento do recebimento. O produto deverá ser transportado em veículos isotérmicos ou em caixas de isopor, de acordo com as normas técnicas da ANVISA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FORT BOI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11,90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R$12.852,00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LEITE DE COCO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COM 15% DE GORDURA ( FARDO C/ 12 GARRAFAS DE 500ML) - Produto a base de leite de coco natural, concentrado, </w:t>
            </w: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SEM AÇÚCAR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, obtido do endosperma do coco, procedente de frutos sãos e maduros, isento de sujidades, parasitas e larvas com os aspectos cor, cheiro e sabor próprios. Deverá ser acondicionado em garrafa plástica íntegra com 500mL. Deverá constar impresso no rótulo, de forma legível, a composição, os dados do fabricante, data de fabricação e o prazo de validade de 12 (doze) meses e no recebimento correspondente a 1/3 do prazo total de validade. Entregar em fardo de polietileno transparente fechado com fita adesiva plastificada com 12 garrafas com 500mL cada.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GRANVILLE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2,50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R$480,00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LEITE DESNATADO EM PÓ 200GR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- INSTATÂNEO, SEM ADIÇÃO DE OUTROS INGREDIENTES, EMBALADOS EM SACOS DE POLIÉSTER METALIZADOS COM S.I.F. ROTULAGEM DE ACORDO COM A LEGISLAÇÃO VIGENTE. ACONDICIONADOS EM FARDOS DE PAPEL KRAFT FOLHA DUPLA. NÃO PODE SER LEITE MODIFICADO NEM PRODUTO LÁCTEO.</w:t>
            </w: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 xml:space="preserve"> SEM AÇÚCAR ADICIONADO E SEM LECITINA DE SOJA.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PCT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CC GL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6,50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R$390,00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LEITE UHT ZERO LACTOSE Especificação técnica: (litro) Líquido, fluído, homogêneo, de cor branca, opaca, esterilizada, em embalagem Tetra Pack original de fábrica de 01 litro, com identificação do produto, ingredientes, informações nutricionais, marca do fabricante e informações do mesmo, prazo de validade, peso líquido e rotulagem de acordo com a legislação.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PIRACANJUBA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6,00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R$144,00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MARGARINA VEGETAL, COM SAL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, MINIMO 65% DE LIPIDIOS E ISENTA DE GORDURA TRANS, IDENTIFICACAO DO PRODUTO, MARCA DO FABRICANTE, DATA DE FABRICACAO, VALIDADE, POTE 500 GRAMAS.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DELÍCIA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4,50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R$2.160,00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MANTEIGA :</w:t>
            </w:r>
            <w:proofErr w:type="gramEnd"/>
            <w:r w:rsidRPr="001E0175">
              <w:rPr>
                <w:rFonts w:ascii="Calibri Light" w:hAnsi="Calibri Light"/>
                <w:color w:val="333333"/>
                <w:sz w:val="18"/>
                <w:szCs w:val="18"/>
              </w:rPr>
              <w:t xml:space="preserve"> Produto: Manteiga de Primeira Qualidade com Sal. </w:t>
            </w:r>
            <w:r w:rsidRPr="001E0175">
              <w:rPr>
                <w:rFonts w:ascii="Calibri Light" w:hAnsi="Calibri Light"/>
                <w:b/>
                <w:bCs/>
                <w:color w:val="333333"/>
                <w:sz w:val="18"/>
                <w:szCs w:val="18"/>
              </w:rPr>
              <w:t>SEM CORANTE</w:t>
            </w:r>
            <w:r w:rsidRPr="001E0175">
              <w:rPr>
                <w:rFonts w:ascii="Calibri Light" w:hAnsi="Calibri Light"/>
                <w:color w:val="333333"/>
                <w:sz w:val="18"/>
                <w:szCs w:val="18"/>
              </w:rPr>
              <w:t>. Descrição geral: Produto obtido pela fermentação de creme de leite com adição de cloreto de sódio e depois concentrado em batedeira e embalado em potes plásticos e em caixas de papelão ficando estocado em câmara fria até sua comercialização. Embalagem: 200g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ITALAC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11,00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R$4.840,00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both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MAÇÃ MÉDIA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- FRUTA IN NATURA, ESPÉCIE NACIONAL, APLICAÇÃO ALIMENTAR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6840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IN NATURA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R$</w:t>
            </w:r>
            <w:r w:rsidR="007B319D"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 xml:space="preserve">4,00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R$27.360,00</w:t>
            </w:r>
          </w:p>
        </w:tc>
      </w:tr>
      <w:tr w:rsidR="002735DE" w:rsidRPr="001E0175" w:rsidTr="001E0175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DE" w:rsidRPr="001E0175" w:rsidRDefault="0027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5DE" w:rsidRPr="001E0175" w:rsidRDefault="002735D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DE" w:rsidRPr="001E0175" w:rsidRDefault="0027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DE" w:rsidRPr="001E0175" w:rsidRDefault="002735DE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DE" w:rsidRPr="001E0175" w:rsidRDefault="002735D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DE" w:rsidRPr="001E0175" w:rsidRDefault="002735DE">
            <w:pPr>
              <w:jc w:val="right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0175">
              <w:rPr>
                <w:rFonts w:ascii="Calibri Light" w:hAnsi="Calibri Light"/>
                <w:color w:val="000000"/>
                <w:sz w:val="18"/>
                <w:szCs w:val="18"/>
              </w:rPr>
              <w:t>R$54.682,00</w:t>
            </w:r>
          </w:p>
        </w:tc>
      </w:tr>
    </w:tbl>
    <w:p w:rsidR="00652FAD" w:rsidRPr="001E0175" w:rsidRDefault="00652FAD" w:rsidP="00652FAD">
      <w:pPr>
        <w:jc w:val="both"/>
        <w:rPr>
          <w:rFonts w:ascii="Calibri Light" w:hAnsi="Calibri Light"/>
          <w:color w:val="000000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QUARTA – CONDIÇÕES DE PAGAMENTO (Art. 55, III da Lei n° 8.666/93)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4.1.</w:t>
      </w:r>
      <w:r w:rsidRPr="001E0175">
        <w:rPr>
          <w:rFonts w:ascii="Calibri" w:hAnsi="Calibri" w:cs="Calibri"/>
          <w:sz w:val="22"/>
          <w:szCs w:val="22"/>
        </w:rPr>
        <w:t xml:space="preserve"> O pagamento será efetuado em até </w:t>
      </w:r>
      <w:r w:rsidRPr="001E0175">
        <w:rPr>
          <w:rFonts w:ascii="Calibri" w:hAnsi="Calibri" w:cs="Calibri"/>
          <w:b/>
          <w:sz w:val="22"/>
          <w:szCs w:val="22"/>
        </w:rPr>
        <w:t>30 (trinta) dias</w:t>
      </w:r>
      <w:r w:rsidRPr="001E0175">
        <w:rPr>
          <w:rFonts w:ascii="Calibri" w:hAnsi="Calibri" w:cs="Calibri"/>
          <w:sz w:val="22"/>
          <w:szCs w:val="22"/>
        </w:rPr>
        <w:t xml:space="preserve"> segundo disponibilidade financeira da contratante, mediante a apresentação dos seguintes documentos: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4.1.1.</w:t>
      </w:r>
      <w:r w:rsidRPr="001E0175">
        <w:rPr>
          <w:rFonts w:ascii="Calibri" w:hAnsi="Calibri" w:cs="Calibri"/>
          <w:sz w:val="22"/>
          <w:szCs w:val="22"/>
        </w:rPr>
        <w:t xml:space="preserve"> Nota Fiscal atestada;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4.1.2.</w:t>
      </w:r>
      <w:r w:rsidRPr="001E0175">
        <w:rPr>
          <w:rFonts w:ascii="Calibri" w:hAnsi="Calibri" w:cs="Calibri"/>
          <w:sz w:val="22"/>
          <w:szCs w:val="22"/>
        </w:rPr>
        <w:t xml:space="preserve"> Prova de regularidade junto as Fazendas: Federal, Estadual e Municipal; Justiça do Trabalho e ao FGTS.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sz w:val="22"/>
          <w:szCs w:val="22"/>
        </w:rPr>
        <w:t>II – Os documentos de cobrança relacionados acima deverão ser apresentados junto a entrega da matéria, dos quais após atestados pela autoridade competente e aprovados pelo Fiscal do Contrato, serão encaminhados ao Setor Financeiro para fins de liquidação da despesa e inclusão na lista classificatória de credores;</w:t>
      </w: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720"/>
        </w:tabs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sz w:val="22"/>
          <w:szCs w:val="22"/>
        </w:rPr>
        <w:t>III - O pagamento das obrigações relativas ao presente contrato deve obedecer e cumprir a ordem cronológica das datas das respectivas exigências, a teor do que dispõe o art. 7º §2º, Inciso III, da Lei nº 4.320/1964, art. 5º e 7º, §2º, Inciso III, da Lei nº 8.666/93.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  <w:u w:val="single"/>
        </w:rPr>
        <w:t>CLAUSULA QUINTA – DO REAJUSTE (</w:t>
      </w: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Art. 55, III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5.1.</w:t>
      </w:r>
      <w:r w:rsidRPr="001E0175">
        <w:rPr>
          <w:rFonts w:ascii="Calibri" w:hAnsi="Calibri" w:cs="Calibri"/>
          <w:iCs/>
          <w:sz w:val="22"/>
          <w:szCs w:val="22"/>
        </w:rPr>
        <w:t xml:space="preserve"> Não haverá reajuste de preços durante o período contratado. 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5.1.1.</w:t>
      </w:r>
      <w:r w:rsidRPr="001E0175">
        <w:rPr>
          <w:rFonts w:ascii="Calibri" w:hAnsi="Calibri" w:cs="Calibri"/>
          <w:iCs/>
          <w:sz w:val="22"/>
          <w:szCs w:val="22"/>
        </w:rPr>
        <w:t xml:space="preserve"> Todavia se durante o período contratual ocorrer acréscimo ou redução de valores no objeto do fornecimento a ser contratado, em conformidade com a legislação pertinente, os preços do Contrato serão readequados, a fim de manter o seu equilíbrio econômico-financeiro, devendo a comprovação ser feita pela apresentação ao CONTRATANTE, por parte da CONTRADADA, da razão que autorizou o referido aumento/redução e utilizando-se os mesmos índices/percentuais utilizados/autorizados.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SEXTA – CONDIÇÕES/ LOCAL DE ENTREGA/ RECEBIMENTO / VIGÊNCIA (Art. 55, IV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6.1.</w:t>
      </w:r>
      <w:r w:rsidRPr="001E0175">
        <w:rPr>
          <w:rFonts w:ascii="Calibri" w:hAnsi="Calibri" w:cs="Calibri"/>
          <w:iCs/>
          <w:sz w:val="22"/>
          <w:szCs w:val="22"/>
        </w:rPr>
        <w:t xml:space="preserve"> O Fiscal do Contrato devidamente nomeado em portaria específica atestará a entrega dos materiais solicitados através de aposição de carimbo na Nota Fiscal.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6.2.</w:t>
      </w:r>
      <w:r w:rsidRPr="001E0175">
        <w:rPr>
          <w:rFonts w:ascii="Calibri" w:hAnsi="Calibri" w:cs="Calibri"/>
          <w:iCs/>
          <w:sz w:val="22"/>
          <w:szCs w:val="22"/>
        </w:rPr>
        <w:t xml:space="preserve"> Depois de atestada, a Nota Fiscal será encaminhada à Secretaria Municipal de Finanças juntamente com os documentos que a acompanham para liquidação e pagamento.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6.3.</w:t>
      </w:r>
      <w:r w:rsidRPr="001E0175">
        <w:rPr>
          <w:rFonts w:ascii="Calibri" w:hAnsi="Calibri" w:cs="Calibri"/>
          <w:iCs/>
          <w:sz w:val="22"/>
          <w:szCs w:val="22"/>
        </w:rPr>
        <w:t xml:space="preserve"> O local para entrega dos materiais será no </w:t>
      </w:r>
      <w:r w:rsidRPr="001E0175">
        <w:rPr>
          <w:rFonts w:ascii="Calibri" w:hAnsi="Calibri" w:cs="Calibri"/>
          <w:sz w:val="22"/>
          <w:szCs w:val="22"/>
        </w:rPr>
        <w:t>Almoxarifado Central, ou em qualquer outro local indicado pelo servidor responsável</w:t>
      </w:r>
      <w:r w:rsidRPr="001E0175">
        <w:rPr>
          <w:rFonts w:ascii="Calibri" w:hAnsi="Calibri" w:cs="Calibri"/>
          <w:iCs/>
          <w:sz w:val="22"/>
          <w:szCs w:val="22"/>
        </w:rPr>
        <w:t>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spacing w:val="20"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6.4.</w:t>
      </w:r>
      <w:r w:rsidRPr="001E0175">
        <w:rPr>
          <w:rFonts w:ascii="Calibri" w:hAnsi="Calibri" w:cs="Calibri"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sz w:val="22"/>
          <w:szCs w:val="22"/>
        </w:rPr>
        <w:t xml:space="preserve">O presente Contrato terá vigência da data de sua assinatura até </w:t>
      </w:r>
      <w:r w:rsidRPr="001E0175">
        <w:rPr>
          <w:rFonts w:ascii="Calibri" w:hAnsi="Calibri" w:cs="Calibri"/>
          <w:b/>
          <w:sz w:val="22"/>
          <w:szCs w:val="22"/>
        </w:rPr>
        <w:t>31/12/2021 (trinta e um de dezembro de dois mil e vinte e um)</w:t>
      </w:r>
      <w:r w:rsidRPr="001E0175">
        <w:rPr>
          <w:rFonts w:ascii="Calibri" w:hAnsi="Calibri" w:cs="Calibri"/>
          <w:sz w:val="22"/>
          <w:szCs w:val="22"/>
        </w:rPr>
        <w:t>, por se tratar de fornecimento, não podendo exceder ao respectivo exercício financeiro, nos termos do art. 57 da Lei nº. 8.666/93</w:t>
      </w:r>
      <w:r w:rsidRPr="001E0175">
        <w:rPr>
          <w:rFonts w:ascii="Calibri" w:hAnsi="Calibri" w:cs="Calibri"/>
          <w:spacing w:val="20"/>
          <w:sz w:val="22"/>
          <w:szCs w:val="22"/>
        </w:rPr>
        <w:t>.</w:t>
      </w:r>
    </w:p>
    <w:p w:rsidR="00652FAD" w:rsidRPr="001E0175" w:rsidRDefault="00652FAD" w:rsidP="00652FAD">
      <w:pPr>
        <w:jc w:val="both"/>
        <w:rPr>
          <w:rFonts w:ascii="Calibri" w:hAnsi="Calibri" w:cs="Calibri"/>
          <w:spacing w:val="20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spacing w:val="20"/>
          <w:sz w:val="22"/>
          <w:szCs w:val="22"/>
        </w:rPr>
      </w:pPr>
      <w:r w:rsidRPr="001E0175">
        <w:rPr>
          <w:rFonts w:ascii="Calibri" w:hAnsi="Calibri" w:cs="Calibri"/>
          <w:spacing w:val="20"/>
          <w:sz w:val="22"/>
          <w:szCs w:val="22"/>
        </w:rPr>
        <w:t>Parágrafo Único – No interesse da Administração, e em se tratando de serviços contínuos, o contrato poderá ter a sua duração prorrogada por iguais e sucessivos períodos com vistas à obtenção de preços e condições mais vantajosas para a administração, limitada a sessenta meses, na forma do art. 57, II, da lei nº. 8.666/1993</w:t>
      </w:r>
    </w:p>
    <w:p w:rsidR="00652FAD" w:rsidRPr="001E0175" w:rsidRDefault="00652FAD" w:rsidP="00652FAD">
      <w:pPr>
        <w:jc w:val="both"/>
        <w:rPr>
          <w:rFonts w:ascii="Calibri" w:hAnsi="Calibri" w:cs="Calibri"/>
          <w:spacing w:val="20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SÉTIMA – DA DOTAÇÃO ORÇAMENTÁRIA E FONTE DE RECURSO (Art. 55, V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7.1.</w:t>
      </w:r>
      <w:r w:rsidRPr="001E0175">
        <w:rPr>
          <w:rFonts w:ascii="Calibri" w:hAnsi="Calibri" w:cs="Calibri"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As despesas deste Contrato correrão por conta de dotações orçamentárias, constantes do orçamento para o exercício financeiro de 2021 ou ao que alcançar, conforme abaixo:</w:t>
      </w:r>
    </w:p>
    <w:p w:rsidR="00652FAD" w:rsidRPr="001E0175" w:rsidRDefault="00652FAD" w:rsidP="00652FAD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b/>
          <w:sz w:val="20"/>
          <w:szCs w:val="20"/>
        </w:rPr>
      </w:pPr>
      <w:r w:rsidRPr="001E0175">
        <w:rPr>
          <w:rFonts w:ascii="Calibri" w:hAnsi="Calibri" w:cs="Calibri"/>
          <w:b/>
          <w:sz w:val="20"/>
          <w:szCs w:val="20"/>
        </w:rPr>
        <w:t>ÓRGÃO: 2 - PREFEITURA MUNICIPAL DE GRACCHO CARDOSO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b/>
          <w:sz w:val="20"/>
          <w:szCs w:val="20"/>
        </w:rPr>
        <w:t>U.O</w:t>
      </w:r>
      <w:r w:rsidRPr="001E0175">
        <w:rPr>
          <w:rFonts w:ascii="Calibri" w:hAnsi="Calibri" w:cs="Calibri"/>
          <w:sz w:val="20"/>
          <w:szCs w:val="20"/>
        </w:rPr>
        <w:t>:  20700 - SECRETARIA MUNICIPAL DE EDUCACAO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b/>
          <w:sz w:val="20"/>
          <w:szCs w:val="20"/>
        </w:rPr>
        <w:t xml:space="preserve">Ação: 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12.361.0005.2020 - ALIMENTACAO ESCOLAR - ENSINO FUNDAMENTAL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12.361.0005.2022 - PROGRAMA DINHEIRO DIRETO NA ESCOLA - PDDE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12.361.0005.2026 - MANUTENCAO DA SECRETARIA DE EDUCACAO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12.365.0005.2027 - ALIMENTACAO ESCOLAR - PRÉ-ESCOLAR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12.365.0005.2029 - ALIMENTAÇÃO ESCOLAR – CRECHE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12.366.0005.2030 - MANUTENÇÃO DA EJA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sz w:val="20"/>
          <w:szCs w:val="20"/>
        </w:rPr>
        <w:t>12.366.0005.2031 - ALIMENTAÇÃO ESCOLAR - EJA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b/>
          <w:sz w:val="20"/>
          <w:szCs w:val="20"/>
        </w:rPr>
        <w:t>Conta</w:t>
      </w:r>
      <w:r w:rsidRPr="001E0175">
        <w:rPr>
          <w:rFonts w:ascii="Calibri" w:hAnsi="Calibri" w:cs="Calibri"/>
          <w:sz w:val="20"/>
          <w:szCs w:val="20"/>
        </w:rPr>
        <w:t>: 3390.30.00.00 – Material de Consumo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ind w:left="567"/>
        <w:jc w:val="both"/>
        <w:rPr>
          <w:rFonts w:ascii="Calibri" w:hAnsi="Calibri" w:cs="Calibri"/>
          <w:sz w:val="20"/>
          <w:szCs w:val="20"/>
        </w:rPr>
      </w:pPr>
      <w:r w:rsidRPr="001E0175">
        <w:rPr>
          <w:rFonts w:ascii="Calibri" w:hAnsi="Calibri" w:cs="Calibri"/>
          <w:b/>
          <w:sz w:val="20"/>
          <w:szCs w:val="20"/>
        </w:rPr>
        <w:t>Fonte de recurso</w:t>
      </w:r>
      <w:r w:rsidRPr="001E0175">
        <w:rPr>
          <w:rFonts w:ascii="Calibri" w:hAnsi="Calibri" w:cs="Calibri"/>
          <w:sz w:val="20"/>
          <w:szCs w:val="20"/>
        </w:rPr>
        <w:t xml:space="preserve">: 10010000, 11110000, 11220000, 11230000, 11240000, 11250000, 11130000 </w:t>
      </w:r>
    </w:p>
    <w:p w:rsidR="00652FAD" w:rsidRPr="001E0175" w:rsidRDefault="00652FAD" w:rsidP="00652FAD">
      <w:pPr>
        <w:tabs>
          <w:tab w:val="left" w:pos="142"/>
        </w:tabs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OITAVA – DAS OBRIGAÇÕES, DIREITOS E RESPONSABILIDADES (Art. 55, VII E XIII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 A Contratada se obriga a: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8.1.1.</w:t>
      </w:r>
      <w:r w:rsidRPr="001E0175">
        <w:rPr>
          <w:rFonts w:ascii="Calibri" w:hAnsi="Calibri" w:cs="Calibri"/>
          <w:iCs/>
          <w:sz w:val="22"/>
          <w:szCs w:val="22"/>
        </w:rPr>
        <w:t xml:space="preserve"> Executar o objeto licitado conforme especificações do Termo de Referência do Edital, observando as condições ajustadas, quantidades e especificações exigidas, cumprindo fielmente os termos deste instrumento e da Proposta apresentada, bem como obedecer aos parâmetros e rotinas estabelecidos de acordo com as recomendações aceitas pela boa técnica, normas e legislações, devendo ser os materiais comprovadamente de primeira linha, qualidade e responsabilidade conforme normas do Município e legislação brasileira.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8.1.2</w:t>
      </w:r>
      <w:r w:rsidRPr="001E0175">
        <w:rPr>
          <w:rFonts w:ascii="Calibri" w:hAnsi="Calibri" w:cs="Calibri"/>
          <w:b/>
          <w:iCs/>
          <w:sz w:val="22"/>
          <w:szCs w:val="22"/>
        </w:rPr>
        <w:t>.</w:t>
      </w:r>
      <w:r w:rsidRPr="001E0175">
        <w:rPr>
          <w:rFonts w:ascii="Calibri" w:hAnsi="Calibri" w:cs="Calibri"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Entregar o bem licitado conforme previsto neste instrumento contratual, mediante solicitação da contratante, contados a partir do recebimento da ordem de fornecimento. 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8.1.3.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Manter, durante toda a execução do contrato, em compatibilidade com as obrigações assumidas, todas as condições de habilitação e qualificação exigidas na licitação.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8.1.4.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Providenciar a imediata correção das deficiências e/ou irregularidades apontadas pela CONTRATANTE, bem como substituir, sem ônus adicionais e no prazo máximo de 24 (vinte e quatro) horas, contados da comunicação formal da contratante, o(s) materiais cujos padrões de qualidade, segurança e finalidade não se prestem ao seu fim específico.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8.1.5.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Arcar com eventuais prejuízos causados à contratante e/ou a terceiros, provocados por ineficiência ou irregularidade cometida na execução do contrato, não podendo ser arguido, para efeito de exclusão de sua responsabilidade, o fato de a contratante proceder à fiscalização ou acompanhamento de execução do referido fornecimento.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8.1.6.</w:t>
      </w:r>
      <w:r w:rsidRPr="001E0175">
        <w:rPr>
          <w:rFonts w:ascii="Calibri" w:hAnsi="Calibri" w:cs="Calibri"/>
          <w:iCs/>
          <w:sz w:val="22"/>
          <w:szCs w:val="22"/>
        </w:rPr>
        <w:t xml:space="preserve"> Arcar com todas as despesas decorrentes do fornecimento do objeto desta licitação, incluindo-se custos diretos e indiretos, tributos incidentes, taxas, impostos, encargos trabalhistas, comerciais e outras despesas decorrentes da execução do objeto licitado.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8.1.7.</w:t>
      </w:r>
      <w:r w:rsidRPr="001E0175">
        <w:rPr>
          <w:rFonts w:ascii="Calibri" w:hAnsi="Calibri" w:cs="Calibri"/>
          <w:iCs/>
          <w:sz w:val="22"/>
          <w:szCs w:val="22"/>
        </w:rPr>
        <w:t xml:space="preserve"> Aceitar nas mesmas condições contratuais os acréscimos ou supressões até o limite fixado no § 1º do artigo 65 da Lei nº 8.666/93.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8.1.8.</w:t>
      </w:r>
      <w:r w:rsidRPr="001E0175">
        <w:rPr>
          <w:rFonts w:ascii="Calibri" w:hAnsi="Calibri" w:cs="Calibri"/>
          <w:iCs/>
          <w:sz w:val="22"/>
          <w:szCs w:val="22"/>
        </w:rPr>
        <w:t xml:space="preserve"> Substituir, às suas expensas, no total ou em parte, os materiais cuja aparência, qualidade, finalidade, eficácia procedência e eficiência, apresente qualquer nível de desatendimento ao fim a que se presta, ou suspeita em relação a sua procedência, ou ainda, aquele em que se verificar vícios, defeitos, precariedade, incorreções ou falhas resultantes da fabricação.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8.1.9.</w:t>
      </w:r>
      <w:r w:rsidRPr="001E0175">
        <w:rPr>
          <w:rFonts w:ascii="Calibri" w:hAnsi="Calibri" w:cs="Calibri"/>
          <w:iCs/>
          <w:sz w:val="22"/>
          <w:szCs w:val="22"/>
        </w:rPr>
        <w:t xml:space="preserve"> Abster-se de veicular publicidade ou qualquer outra informação acerca das atividades objeto desta licitação, sem prévia autorização da contratante.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8.1.10.</w:t>
      </w:r>
      <w:r w:rsidRPr="001E0175">
        <w:rPr>
          <w:rFonts w:ascii="Calibri" w:hAnsi="Calibri" w:cs="Calibri"/>
          <w:iCs/>
          <w:sz w:val="22"/>
          <w:szCs w:val="22"/>
        </w:rPr>
        <w:t xml:space="preserve"> Prestar esclarecimentos a contratante sobre eventuais atos ou fatos desabonadores noticiados que a envolvam independentemente de solicitação.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8.1.11.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Responder integralmente, por perdas e danos que vier a causar à contratante em razão de ação ou omissão, dolosa ou culposa, sua ou de seus prepostos, independente de outras cominações contratuais ou legais a que estiver sujeita.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8.1.12.</w:t>
      </w:r>
      <w:r w:rsidRPr="001E0175">
        <w:rPr>
          <w:rFonts w:ascii="Calibri" w:hAnsi="Calibri" w:cs="Calibri"/>
          <w:iCs/>
          <w:sz w:val="22"/>
          <w:szCs w:val="22"/>
        </w:rPr>
        <w:t xml:space="preserve"> Retirar das dependências da contratante, no prazo máximo de 24 (vinte e quatro) horas, os materiais rejeitados, contado da data do recebimento da notificação do ocorrido.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 xml:space="preserve">8.2. </w:t>
      </w:r>
      <w:r w:rsidRPr="001E0175">
        <w:rPr>
          <w:rFonts w:ascii="Calibri" w:hAnsi="Calibri" w:cs="Calibri"/>
          <w:b/>
          <w:iCs/>
          <w:sz w:val="22"/>
          <w:szCs w:val="22"/>
        </w:rPr>
        <w:t>A contratante não será responsável: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8.2.1.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Por qualquer perda ou dano resultante de caso fortuito ou força maior.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8.2.2.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E0175">
        <w:rPr>
          <w:rFonts w:ascii="Calibri" w:hAnsi="Calibri" w:cs="Calibri"/>
          <w:iCs/>
          <w:sz w:val="22"/>
          <w:szCs w:val="22"/>
        </w:rPr>
        <w:t>Por quaisquer trabalhos, serviços, fornecimentos ou responsabilidades não previstas neste Edital e/ou Contrato.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</w:rPr>
        <w:t>8.3.</w:t>
      </w:r>
      <w:r w:rsidRPr="001E0175">
        <w:rPr>
          <w:rFonts w:ascii="Calibri" w:hAnsi="Calibri" w:cs="Calibri"/>
          <w:iCs/>
          <w:sz w:val="22"/>
          <w:szCs w:val="22"/>
        </w:rPr>
        <w:t xml:space="preserve"> A Administração não aceitará, sob nenhum pretexto, a transferência de responsabilidade da futura contratada para outras entidades, sejam fabricantes, técnicos ou quaisquer outros.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8.4.</w:t>
      </w:r>
      <w:r w:rsidRPr="001E0175">
        <w:rPr>
          <w:rFonts w:ascii="Calibri" w:hAnsi="Calibri" w:cs="Calibri"/>
          <w:iCs/>
          <w:sz w:val="22"/>
          <w:szCs w:val="22"/>
        </w:rPr>
        <w:t xml:space="preserve"> A recusa no recebimento dos materiais por descumprimento a este Edital não justificará atrasos nos prazos de entrega fixados.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8.5.</w:t>
      </w:r>
      <w:r w:rsidRPr="001E0175">
        <w:rPr>
          <w:rFonts w:ascii="Calibri" w:hAnsi="Calibri" w:cs="Calibri"/>
          <w:iCs/>
          <w:sz w:val="22"/>
          <w:szCs w:val="22"/>
        </w:rPr>
        <w:t xml:space="preserve"> Ocorrendo pela segunda vez a rejeição dos materiais, o Contrato poderá ser rescindido. 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8.6. A CONTRATANTE se obriga a: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8.6.1.</w:t>
      </w:r>
      <w:r w:rsidRPr="001E0175">
        <w:rPr>
          <w:rFonts w:ascii="Calibri" w:hAnsi="Calibri" w:cs="Calibri"/>
          <w:iCs/>
          <w:sz w:val="22"/>
          <w:szCs w:val="22"/>
        </w:rPr>
        <w:t xml:space="preserve"> Proporcionar à CONTRATADA todas as condições necessárias ao pleno cumprimento das obrigações decorrentes da presente licitação, consoante estabelece a Lei nº 8.666/93.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8.6.2.</w:t>
      </w:r>
      <w:r w:rsidRPr="001E0175">
        <w:rPr>
          <w:rFonts w:ascii="Calibri" w:hAnsi="Calibri" w:cs="Calibri"/>
          <w:iCs/>
          <w:sz w:val="22"/>
          <w:szCs w:val="22"/>
        </w:rPr>
        <w:t xml:space="preserve"> Fiscalizar e acompanhar o andamento das condições dos materiais e sua entrega;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8.6.3.</w:t>
      </w:r>
      <w:r w:rsidRPr="001E0175">
        <w:rPr>
          <w:rFonts w:ascii="Calibri" w:hAnsi="Calibri" w:cs="Calibri"/>
          <w:iCs/>
          <w:sz w:val="22"/>
          <w:szCs w:val="22"/>
        </w:rPr>
        <w:t xml:space="preserve"> Comunicar à CONTRATADA toda e qualquer ocorrência relacionada com a entrega do objeto da licitação.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8.6.4.</w:t>
      </w:r>
      <w:r w:rsidRPr="001E0175">
        <w:rPr>
          <w:rFonts w:ascii="Calibri" w:hAnsi="Calibri" w:cs="Calibri"/>
          <w:iCs/>
          <w:sz w:val="22"/>
          <w:szCs w:val="22"/>
        </w:rPr>
        <w:t xml:space="preserve"> Providenciar o pagamento à CONTRATADA à vista das Notas Fiscais/Faturas devidamente atestadas, mediante sua disponibilidade financeira.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>.5.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Receber os </w:t>
      </w:r>
      <w:r w:rsidRPr="001E0175">
        <w:rPr>
          <w:rFonts w:ascii="Calibri" w:hAnsi="Calibri" w:cs="Calibri"/>
          <w:iCs/>
          <w:sz w:val="22"/>
          <w:szCs w:val="22"/>
        </w:rPr>
        <w:t xml:space="preserve">materiais fornecidos </w:t>
      </w:r>
      <w:r w:rsidRPr="001E0175">
        <w:rPr>
          <w:rFonts w:ascii="Calibri" w:hAnsi="Calibri" w:cs="Calibri"/>
          <w:bCs/>
          <w:iCs/>
          <w:sz w:val="22"/>
          <w:szCs w:val="22"/>
        </w:rPr>
        <w:t>pela CONTRATADA, desde que estejam em conformidade com as especificações contratadas.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>.6.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Devolver com a devida justificativa, quaisquer </w:t>
      </w:r>
      <w:r w:rsidRPr="001E0175">
        <w:rPr>
          <w:rFonts w:ascii="Calibri" w:hAnsi="Calibri" w:cs="Calibri"/>
          <w:iCs/>
          <w:sz w:val="22"/>
          <w:szCs w:val="22"/>
        </w:rPr>
        <w:t>materiais inadequados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fora dos padrões e normas constantes do Edital e seus anexos, exigindo a substituição dos materiais reprovados/rejeitados por outros que atendam às especificações, no prazo máximo de 24 (vinte e quatro) horas.</w:t>
      </w:r>
    </w:p>
    <w:p w:rsidR="00652FAD" w:rsidRPr="001E0175" w:rsidRDefault="00652FAD" w:rsidP="00652FAD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8.6</w:t>
      </w:r>
      <w:r w:rsidRPr="001E0175">
        <w:rPr>
          <w:rFonts w:ascii="Calibri" w:hAnsi="Calibri" w:cs="Calibri"/>
          <w:b/>
          <w:bCs/>
          <w:iCs/>
          <w:sz w:val="22"/>
          <w:szCs w:val="22"/>
        </w:rPr>
        <w:t>.7.</w:t>
      </w:r>
      <w:r w:rsidRPr="001E0175">
        <w:rPr>
          <w:rFonts w:ascii="Calibri" w:hAnsi="Calibri" w:cs="Calibri"/>
          <w:bCs/>
          <w:iCs/>
          <w:sz w:val="22"/>
          <w:szCs w:val="22"/>
        </w:rPr>
        <w:t xml:space="preserve"> Prestar informações e esclarecimentos que venham a ser solicitadas pela CONTRATADA.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  <w:u w:val="single"/>
        </w:rPr>
        <w:t>CLAUSULA NONA – DAS PENALIDADES (Art. 55, VII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9.1.</w:t>
      </w:r>
      <w:r w:rsidRPr="001E0175">
        <w:rPr>
          <w:rFonts w:ascii="Calibri" w:hAnsi="Calibri" w:cs="Calibri"/>
          <w:sz w:val="22"/>
          <w:szCs w:val="22"/>
        </w:rPr>
        <w:t xml:space="preserve"> A empresa CONTRATADA que deixar de cumprir os termos do contrato, deixar de entregar documentação exigida para o certame ou apresentar, para o mesmo fim, documentação falsa, fizer declaração falsa, ensejar o retardamento da execução de seu objeto, não mantiver a proposta, falhar ou fraudar na execução desta aquisição, comportar-se de modo inidôneo ou cometer fraude fiscal, poderá ficar impedido de licitar e contratar com a Administração Pública Municipal, pelo prazo de até 05 (cinco) anos, garantida a ampla defesa, e sem prejuízo das sanções previstas no Termo de Referência e/ou contrato e das demais cominações legais.</w:t>
      </w: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9.2.</w:t>
      </w:r>
      <w:r w:rsidRPr="001E0175">
        <w:rPr>
          <w:rFonts w:ascii="Calibri" w:hAnsi="Calibri" w:cs="Calibri"/>
          <w:sz w:val="22"/>
          <w:szCs w:val="22"/>
        </w:rPr>
        <w:t xml:space="preserve"> O descumprimento total ou parcial das obrigações assumidas pela(s) licitante(s) vencedora(s), sem justificativa aceita pela CONTRATANTE, resguardados os procedimentos legais pertinentes, poderá acarretar, nas seguintes sanções: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I –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Advertência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>: por escrito, admitida inicialmente, pela infringência de qualquer item pactuado, desde que sem consequências nos prazos e nos valores do empenho.  Na ocasião, será concedido um prazo para a CONTRATADA sanar as irregularidades;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II –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Multa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:rsidR="00652FAD" w:rsidRPr="001E0175" w:rsidRDefault="00652FAD" w:rsidP="00652FAD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i/>
          <w:sz w:val="22"/>
          <w:szCs w:val="22"/>
          <w:lang w:eastAsia="en-US"/>
        </w:rPr>
        <w:t>Por atraso na entrega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: multa no percentual correspondente a 0,5% (meio por cento), calculada sobre o valor total do empenho, por dia corrido de atraso, até o limite de 30 (trinta) dias. </w:t>
      </w:r>
    </w:p>
    <w:p w:rsidR="00652FAD" w:rsidRPr="001E0175" w:rsidRDefault="00652FAD" w:rsidP="00652FAD">
      <w:pPr>
        <w:tabs>
          <w:tab w:val="left" w:pos="426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i/>
          <w:sz w:val="22"/>
          <w:szCs w:val="22"/>
          <w:lang w:eastAsia="en-US"/>
        </w:rPr>
        <w:t>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>.1) No caso de atraso entre o 31º (trigésimo primeiro) e o 60º (sexagésimo) dia, a multa será de 1% (um por cento), sobre o valor da obrigação, por dia corrido de atraso;</w:t>
      </w:r>
    </w:p>
    <w:p w:rsidR="00652FAD" w:rsidRPr="001E0175" w:rsidRDefault="00652FAD" w:rsidP="00652FAD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Pela inexecução total ou parcial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>: será considerado como inexecução total, o atraso superior a 60 (sessenta) dias.  A CONTRATADA estará sujeita a multa correspondente à diferença do preço resultante da nova licitação realizada para a complementação ou realização da obrigação não cumprida;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III –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Suspensão Temporária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de participar em licitação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e impedimento de contratar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com a Administração Municipal pelo prazo de até 02 (dois) anos; e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IV –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Declaração de Inidoneidade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para licitar ou contratar com a Administração Pública, enquanto perdurarem os motivos determinantes da punição, ou até que seja promovida a reabilitação, perante a própria autoridade que aplicou a penalidade, que será concedida sempre que a licitante vencedora ressarcir a Administração pelos prejuízos resultantes, e depois de decorrido o prazo da sanção aplicada.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9.3.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As sanções previstas nos Incisos I, III e IV da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cláusula nona 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>poderá ser aplicadas juntamente com a do Inciso II, facultada a defesa prévia do interessado, no respectivo processo, no prazo de 05 (cinco) dias úteis.</w:t>
      </w: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9.4.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As sanções previstas nos itens III e IV da </w:t>
      </w: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cláusula nona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poderão também ser aplicadas a CONTRATADA no caso de:</w:t>
      </w: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284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>a) Ter sofrido condenação definitiva por praticar, por meios dolosos, fraude fiscal no recolhimento de quaisquer tributos;</w:t>
      </w:r>
    </w:p>
    <w:p w:rsidR="00652FAD" w:rsidRPr="001E0175" w:rsidRDefault="00652FAD" w:rsidP="00652FAD">
      <w:pPr>
        <w:tabs>
          <w:tab w:val="left" w:pos="284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>b) Tenha praticado atos ilícitos visando frustrar o objetivo da Licitação; e</w:t>
      </w:r>
    </w:p>
    <w:p w:rsidR="00652FAD" w:rsidRPr="001E0175" w:rsidRDefault="00652FAD" w:rsidP="00652FAD">
      <w:pPr>
        <w:tabs>
          <w:tab w:val="left" w:pos="284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sz w:val="22"/>
          <w:szCs w:val="22"/>
          <w:lang w:eastAsia="en-US"/>
        </w:rPr>
        <w:t>c) Demonstrar não possuir idoneidade para contratar com a Administração Pública em virtude de atos ilícitos praticados.</w:t>
      </w:r>
    </w:p>
    <w:p w:rsidR="00652FAD" w:rsidRPr="001E0175" w:rsidRDefault="00652FAD" w:rsidP="00652FAD">
      <w:pPr>
        <w:tabs>
          <w:tab w:val="left" w:pos="284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9.5.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Poderá ser aplicada multa de 2% (dois por cento), calculada sobre o valor total empenho, caso a CONTRATADA descumpra qualquer outra condição ajustada, em especial quando não se aparelhar convenientemente para a execução do objeto da licitação ou impedir ou dificultar os trabalhos da Fiscalização.</w:t>
      </w:r>
    </w:p>
    <w:p w:rsidR="00652FAD" w:rsidRPr="001E0175" w:rsidRDefault="00652FAD" w:rsidP="00652FA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9.6.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Poderá ser aplicada multa de 10% (dez por cento) do valor do empenho, quando a CONTRATADA der causa à sua rescisão.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9.7.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As multas deverão ser recolhidas à Secretaria Municipal de Finanças, no prazo máximo de 5 (cinco) dias úteis, contados da data da notificação do ato que as impuser, exauridos todos os recursos administrativos e o direito de ampla defesa.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9.7.1.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Caso o prazo não seja cumprido, os valores referentes às multas serão descontados dos pagamentos devidos à CONTRATADA.</w:t>
      </w:r>
    </w:p>
    <w:p w:rsidR="00652FAD" w:rsidRPr="001E0175" w:rsidRDefault="00652FAD" w:rsidP="00652FAD">
      <w:pPr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9.8.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Nenhum pagamento será efetuado à CONTRATADA antes da comprovação do recolhimento da multa ou da prova da sua não aplicabilidade por ato formal do Ordenador de Despesas do Município de Graccho Cardoso/SE.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9.9.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As penalidades serão obrigatoriamente registradas pela Administração Municipal, e no caso de suspensão de licitar, o licitante deverá ser descredenciado por igual período, sem prejuízo das multas previstas neste contrato e das demais cominações legais.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9.10.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As sanções aqui previstas são independentes entre si, podendo ser aplicadas isoladas ou cumulativamente, sem prejuízo de outras medidas cabíveis.</w:t>
      </w: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52FAD" w:rsidRPr="001E0175" w:rsidRDefault="00652FAD" w:rsidP="00652FAD">
      <w:pPr>
        <w:tabs>
          <w:tab w:val="left" w:pos="709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eastAsia="Calibri" w:hAnsi="Calibri" w:cs="Calibri"/>
          <w:b/>
          <w:sz w:val="22"/>
          <w:szCs w:val="22"/>
          <w:lang w:eastAsia="en-US"/>
        </w:rPr>
        <w:t>9.11.</w:t>
      </w:r>
      <w:r w:rsidRPr="001E0175">
        <w:rPr>
          <w:rFonts w:ascii="Calibri" w:eastAsia="Calibri" w:hAnsi="Calibri" w:cs="Calibri"/>
          <w:sz w:val="22"/>
          <w:szCs w:val="22"/>
          <w:lang w:eastAsia="en-US"/>
        </w:rPr>
        <w:t xml:space="preserve"> Em qualquer hipótese de aplicação de sanções será assegurado à CONTRATADA o contraditório e ampla defesa.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CLAUSULA DÉCIMA – DA RESCISÃO (Art. 55, VIII e IX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10.1. A rescisão contratual poderá ser: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10.1.1.</w:t>
      </w:r>
      <w:r w:rsidRPr="001E0175">
        <w:rPr>
          <w:rFonts w:ascii="Calibri" w:hAnsi="Calibri" w:cs="Calibri"/>
          <w:iCs/>
          <w:sz w:val="22"/>
          <w:szCs w:val="22"/>
        </w:rPr>
        <w:t xml:space="preserve"> determinada por ato unilateral e escrito da Administração;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10.1.2.</w:t>
      </w:r>
      <w:r w:rsidRPr="001E0175">
        <w:rPr>
          <w:rFonts w:ascii="Calibri" w:hAnsi="Calibri" w:cs="Calibri"/>
          <w:iCs/>
          <w:sz w:val="22"/>
          <w:szCs w:val="22"/>
        </w:rPr>
        <w:t xml:space="preserve"> amigável por acordo entre as partes, reduzida a termo no processo de Licitação, desde que haja conveniência para esta Administração Pública;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10.1.3.</w:t>
      </w:r>
      <w:r w:rsidRPr="001E0175">
        <w:rPr>
          <w:rFonts w:ascii="Calibri" w:hAnsi="Calibri" w:cs="Calibri"/>
          <w:iCs/>
          <w:sz w:val="22"/>
          <w:szCs w:val="22"/>
        </w:rPr>
        <w:t xml:space="preserve"> judicial nos termos da Legislação.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10.1.4.</w:t>
      </w:r>
      <w:r w:rsidRPr="001E0175">
        <w:rPr>
          <w:rFonts w:ascii="Calibri" w:hAnsi="Calibri" w:cs="Calibri"/>
          <w:iCs/>
          <w:sz w:val="22"/>
          <w:szCs w:val="22"/>
        </w:rPr>
        <w:t xml:space="preserve"> À </w:t>
      </w:r>
      <w:r w:rsidRPr="001E0175">
        <w:rPr>
          <w:rFonts w:ascii="Calibri" w:hAnsi="Calibri" w:cs="Calibri"/>
          <w:b/>
          <w:iCs/>
          <w:sz w:val="22"/>
          <w:szCs w:val="22"/>
        </w:rPr>
        <w:t>CONTRATANTE</w:t>
      </w:r>
      <w:r w:rsidRPr="001E0175">
        <w:rPr>
          <w:rFonts w:ascii="Calibri" w:hAnsi="Calibri" w:cs="Calibri"/>
          <w:iCs/>
          <w:sz w:val="22"/>
          <w:szCs w:val="22"/>
        </w:rPr>
        <w:t xml:space="preserve"> se reserva o direito de a qualquer momento, por interesse público, rescindir, através de Decreto do Executivo, o presente Contrato, sem que caiba à contratada qualquer tipo de indenização, salvo pagamento dos materiais comprovadamente entregues, mediante simples notificação extrajudicial à </w:t>
      </w:r>
      <w:r w:rsidRPr="001E0175">
        <w:rPr>
          <w:rFonts w:ascii="Calibri" w:hAnsi="Calibri" w:cs="Calibri"/>
          <w:b/>
          <w:iCs/>
          <w:sz w:val="22"/>
          <w:szCs w:val="22"/>
        </w:rPr>
        <w:t>CONTRATADA</w:t>
      </w:r>
      <w:r w:rsidRPr="001E0175">
        <w:rPr>
          <w:rFonts w:ascii="Calibri" w:hAnsi="Calibri" w:cs="Calibri"/>
          <w:iCs/>
          <w:sz w:val="22"/>
          <w:szCs w:val="22"/>
        </w:rPr>
        <w:t>, com antecedência mínima de 48 (quarenta e oito) horas, cumprido o prazo delineado na cláusula quarta.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 Constituem motivo para rescisão do contrato: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10.2.1.</w:t>
      </w:r>
      <w:r w:rsidRPr="001E0175">
        <w:rPr>
          <w:rFonts w:ascii="Calibri" w:hAnsi="Calibri" w:cs="Calibri"/>
          <w:iCs/>
          <w:sz w:val="22"/>
          <w:szCs w:val="22"/>
        </w:rPr>
        <w:t xml:space="preserve"> O não cumprimento das cláusulas contratuais e especificações;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10.2.2.</w:t>
      </w:r>
      <w:r w:rsidRPr="001E0175">
        <w:rPr>
          <w:rFonts w:ascii="Calibri" w:hAnsi="Calibri" w:cs="Calibri"/>
          <w:iCs/>
          <w:sz w:val="22"/>
          <w:szCs w:val="22"/>
        </w:rPr>
        <w:t xml:space="preserve"> O cumprimento irregular de cláusulas contratuais e especificações;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10.2.3.</w:t>
      </w:r>
      <w:r w:rsidRPr="001E0175">
        <w:rPr>
          <w:rFonts w:ascii="Calibri" w:hAnsi="Calibri" w:cs="Calibri"/>
          <w:iCs/>
          <w:sz w:val="22"/>
          <w:szCs w:val="22"/>
        </w:rPr>
        <w:t xml:space="preserve"> A lentidão de seu cumprimento, levando a </w:t>
      </w:r>
      <w:r w:rsidRPr="001E0175">
        <w:rPr>
          <w:rFonts w:ascii="Calibri" w:hAnsi="Calibri" w:cs="Calibri"/>
          <w:b/>
          <w:iCs/>
          <w:sz w:val="22"/>
          <w:szCs w:val="22"/>
        </w:rPr>
        <w:t>CONTRATANTE</w:t>
      </w:r>
      <w:r w:rsidRPr="001E0175">
        <w:rPr>
          <w:rFonts w:ascii="Calibri" w:hAnsi="Calibri" w:cs="Calibri"/>
          <w:iCs/>
          <w:sz w:val="22"/>
          <w:szCs w:val="22"/>
        </w:rPr>
        <w:t xml:space="preserve"> a comprovar a impossibilidade da conclusão da entrega total do objeto contratado.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10.2.4.</w:t>
      </w:r>
      <w:r w:rsidRPr="001E0175">
        <w:rPr>
          <w:rFonts w:ascii="Calibri" w:hAnsi="Calibri" w:cs="Calibri"/>
          <w:iCs/>
          <w:sz w:val="22"/>
          <w:szCs w:val="22"/>
        </w:rPr>
        <w:t xml:space="preserve"> O desatendimento das determinações regulares da autoridade designada para acompanhar e fiscalizar a sua execução, assim como a de seus superiores;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10.2.5.</w:t>
      </w:r>
      <w:r w:rsidRPr="001E0175">
        <w:rPr>
          <w:rFonts w:ascii="Calibri" w:hAnsi="Calibri" w:cs="Calibri"/>
          <w:iCs/>
          <w:sz w:val="22"/>
          <w:szCs w:val="22"/>
        </w:rPr>
        <w:t xml:space="preserve"> O cometimento reiterado de faltas na sua execução;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10.2.6.</w:t>
      </w:r>
      <w:r w:rsidRPr="001E0175">
        <w:rPr>
          <w:rFonts w:ascii="Calibri" w:hAnsi="Calibri" w:cs="Calibri"/>
          <w:iCs/>
          <w:sz w:val="22"/>
          <w:szCs w:val="22"/>
        </w:rPr>
        <w:t xml:space="preserve"> A decretação de falência ou a instauração de insolvência civil da licitante;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10.2.7.</w:t>
      </w:r>
      <w:r w:rsidRPr="001E0175">
        <w:rPr>
          <w:rFonts w:ascii="Calibri" w:hAnsi="Calibri" w:cs="Calibri"/>
          <w:iCs/>
          <w:sz w:val="22"/>
          <w:szCs w:val="22"/>
        </w:rPr>
        <w:t xml:space="preserve"> O atraso no pagamento das faturas devidas por mais de 45 (quarenta e cinco) dias consecutivos, posteriores ao seu vencimento;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CLAUSULA DÉCIMA PRIMEIRA - VINCULAÇÃO AO EDITAL E LEGISLAÇÃO APLICÁVEL À EXECUÇÃO DO CONTRATO (Art. 55, XI e XII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eastAsia="MS Mincho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11.1.</w:t>
      </w:r>
      <w:r w:rsidRPr="001E0175">
        <w:rPr>
          <w:rFonts w:ascii="Calibri" w:hAnsi="Calibri" w:cs="Calibri"/>
          <w:iCs/>
          <w:sz w:val="22"/>
          <w:szCs w:val="22"/>
        </w:rPr>
        <w:t xml:space="preserve">O presente contrato vincula-se às determinações da Lei Federal nº 8.666/93 e posteriores alterações, às exigências e condições gerais do Edital da Licitação do </w:t>
      </w:r>
      <w:r w:rsidRPr="001E0175">
        <w:rPr>
          <w:rFonts w:ascii="Calibri" w:hAnsi="Calibri" w:cs="Calibri"/>
          <w:b/>
          <w:iCs/>
          <w:sz w:val="22"/>
          <w:szCs w:val="22"/>
        </w:rPr>
        <w:t xml:space="preserve">Pregão Eletrônico n° </w:t>
      </w:r>
      <w:r w:rsidR="002435BC" w:rsidRPr="001E0175">
        <w:rPr>
          <w:rFonts w:ascii="Calibri" w:hAnsi="Calibri" w:cs="Calibri"/>
          <w:b/>
          <w:iCs/>
          <w:sz w:val="22"/>
          <w:szCs w:val="22"/>
        </w:rPr>
        <w:t>03</w:t>
      </w:r>
      <w:r w:rsidRPr="001E0175">
        <w:rPr>
          <w:rFonts w:ascii="Calibri" w:hAnsi="Calibri" w:cs="Calibri"/>
          <w:b/>
          <w:iCs/>
          <w:sz w:val="22"/>
          <w:szCs w:val="22"/>
        </w:rPr>
        <w:t>/202</w:t>
      </w:r>
      <w:r w:rsidR="002435BC" w:rsidRPr="001E0175">
        <w:rPr>
          <w:rFonts w:ascii="Calibri" w:hAnsi="Calibri" w:cs="Calibri"/>
          <w:b/>
          <w:iCs/>
          <w:sz w:val="22"/>
          <w:szCs w:val="22"/>
        </w:rPr>
        <w:t>1</w:t>
      </w:r>
      <w:r w:rsidRPr="001E0175">
        <w:rPr>
          <w:rFonts w:ascii="Calibri" w:hAnsi="Calibri" w:cs="Calibri"/>
          <w:b/>
          <w:iCs/>
          <w:sz w:val="22"/>
          <w:szCs w:val="22"/>
        </w:rPr>
        <w:t>.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11.2.</w:t>
      </w:r>
      <w:r w:rsidRPr="001E0175">
        <w:rPr>
          <w:rFonts w:ascii="Calibri" w:hAnsi="Calibri" w:cs="Calibri"/>
          <w:sz w:val="22"/>
          <w:szCs w:val="22"/>
        </w:rPr>
        <w:t xml:space="preserve"> A execução deste contrato, bem como os casos nele omissos, regular-se-ão pelas cláusulas contratuais e pelos preceitos de direito público, </w:t>
      </w:r>
      <w:proofErr w:type="spellStart"/>
      <w:r w:rsidRPr="001E0175">
        <w:rPr>
          <w:rFonts w:ascii="Calibri" w:hAnsi="Calibri" w:cs="Calibri"/>
          <w:sz w:val="22"/>
          <w:szCs w:val="22"/>
        </w:rPr>
        <w:t>aplicando-se-lhes</w:t>
      </w:r>
      <w:proofErr w:type="spellEnd"/>
      <w:r w:rsidRPr="001E0175">
        <w:rPr>
          <w:rFonts w:ascii="Calibri" w:hAnsi="Calibri" w:cs="Calibri"/>
          <w:sz w:val="22"/>
          <w:szCs w:val="22"/>
        </w:rPr>
        <w:t>, supletivamente, os princípios da Teoria Geral dos Contratos e as disposições de direito privado, na forma do artigo 54, da Lei Federal nº 8.666/93, c/c o inciso XII, do artigo 55, do mesmo Diploma Legal.</w:t>
      </w: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E0175">
        <w:rPr>
          <w:rFonts w:ascii="Calibri" w:hAnsi="Calibri" w:cs="Calibri"/>
          <w:b/>
          <w:sz w:val="22"/>
          <w:szCs w:val="22"/>
          <w:u w:val="single"/>
        </w:rPr>
        <w:t xml:space="preserve">CLÁUSULA DÉCIMA SEGUNDA - DO ACOMPANHAMENTO E DA FISCALIZAÇÃO 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12.1.</w:t>
      </w:r>
      <w:r w:rsidRPr="001E0175">
        <w:rPr>
          <w:rFonts w:ascii="Calibri" w:hAnsi="Calibri" w:cs="Calibri"/>
          <w:sz w:val="22"/>
          <w:szCs w:val="22"/>
        </w:rPr>
        <w:t xml:space="preserve"> Na forma do que dispõe o artigo 67 da Lei nº 8.666/93, durante a vigência deste contrato</w:t>
      </w:r>
      <w:r w:rsidRPr="001E0175">
        <w:rPr>
          <w:rFonts w:ascii="Calibri" w:hAnsi="Calibri" w:cs="Calibri"/>
          <w:b/>
          <w:sz w:val="22"/>
          <w:szCs w:val="22"/>
        </w:rPr>
        <w:t xml:space="preserve">, </w:t>
      </w:r>
      <w:r w:rsidRPr="001E0175">
        <w:rPr>
          <w:rFonts w:ascii="Calibri" w:hAnsi="Calibri" w:cs="Calibri"/>
          <w:sz w:val="22"/>
          <w:szCs w:val="22"/>
        </w:rPr>
        <w:t>sua execução será acompanhado e fiscalizado por Servidor devidamente nomeado em portaria específica, determinando o que for necessário à regularização das faltas observadas;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12.3.</w:t>
      </w:r>
      <w:r w:rsidRPr="001E0175">
        <w:rPr>
          <w:rFonts w:ascii="Calibri" w:hAnsi="Calibri" w:cs="Calibri"/>
          <w:sz w:val="22"/>
          <w:szCs w:val="22"/>
        </w:rPr>
        <w:t xml:space="preserve"> As decisões e providências que ultrapassarem a competência do representante deverão ser solicitadas a</w:t>
      </w:r>
      <w:r w:rsidRPr="001E0175">
        <w:rPr>
          <w:rFonts w:ascii="Calibri" w:hAnsi="Calibri" w:cs="Calibri"/>
          <w:b/>
          <w:sz w:val="22"/>
          <w:szCs w:val="22"/>
        </w:rPr>
        <w:t xml:space="preserve"> Autoridade Competente</w:t>
      </w:r>
      <w:r w:rsidRPr="001E0175">
        <w:rPr>
          <w:rFonts w:ascii="Calibri" w:hAnsi="Calibri" w:cs="Calibri"/>
          <w:sz w:val="22"/>
          <w:szCs w:val="22"/>
        </w:rPr>
        <w:t xml:space="preserve"> em tempo hábil para a adoção das medidas convenientes;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12.4.</w:t>
      </w:r>
      <w:r w:rsidRPr="001E0175">
        <w:rPr>
          <w:rFonts w:ascii="Calibri" w:hAnsi="Calibri" w:cs="Calibri"/>
          <w:sz w:val="22"/>
          <w:szCs w:val="22"/>
        </w:rPr>
        <w:t xml:space="preserve"> Não obstante a </w:t>
      </w:r>
      <w:r w:rsidRPr="001E0175">
        <w:rPr>
          <w:rFonts w:ascii="Calibri" w:hAnsi="Calibri" w:cs="Calibri"/>
          <w:b/>
          <w:sz w:val="22"/>
          <w:szCs w:val="22"/>
        </w:rPr>
        <w:t>CONTRATADA</w:t>
      </w:r>
      <w:r w:rsidRPr="001E0175">
        <w:rPr>
          <w:rFonts w:ascii="Calibri" w:hAnsi="Calibri" w:cs="Calibri"/>
          <w:sz w:val="22"/>
          <w:szCs w:val="22"/>
        </w:rPr>
        <w:t xml:space="preserve"> seja a única e exclusiva responsável pela execução deste Contrato, a </w:t>
      </w:r>
      <w:r w:rsidRPr="001E0175">
        <w:rPr>
          <w:rFonts w:ascii="Calibri" w:hAnsi="Calibri" w:cs="Calibri"/>
          <w:b/>
          <w:sz w:val="22"/>
          <w:szCs w:val="22"/>
        </w:rPr>
        <w:t>CONTRATANTE</w:t>
      </w:r>
      <w:r w:rsidRPr="001E0175">
        <w:rPr>
          <w:rFonts w:ascii="Calibri" w:hAnsi="Calibri" w:cs="Calibri"/>
          <w:sz w:val="22"/>
          <w:szCs w:val="22"/>
        </w:rPr>
        <w:t xml:space="preserve"> reserva-se o direito de, sem que de qualquer forma restrinja a plenitude dessas responsabilidades, exercer a mais ampla e completa fiscalização sobre o fornecimento, diretamente ou por prepostos designados.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CLAUSULA DÉCIMA TERCEIRA – DA ALTERAÇÃO (Art. 65, § 1° e 2° da Lei n° 8.666/93) </w:t>
      </w: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13.1.</w:t>
      </w:r>
      <w:r w:rsidRPr="001E0175">
        <w:rPr>
          <w:rFonts w:ascii="Calibri" w:hAnsi="Calibri" w:cs="Calibri"/>
          <w:sz w:val="22"/>
          <w:szCs w:val="22"/>
        </w:rPr>
        <w:t xml:space="preserve"> No interesse da Administração, o valor inicial atualizado deste contrato poderá ser aumentado ou suprimido até o limite de 25% (vinte e cinco por cento), conforme disposto no artigo 65, parágrafos 1º e 2º, da Lei Federal nº 8.666/93.</w:t>
      </w: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13.1.1.</w:t>
      </w:r>
      <w:r w:rsidRPr="001E0175">
        <w:rPr>
          <w:rFonts w:ascii="Calibri" w:hAnsi="Calibri" w:cs="Calibri"/>
          <w:sz w:val="22"/>
          <w:szCs w:val="22"/>
        </w:rPr>
        <w:t xml:space="preserve"> A </w:t>
      </w:r>
      <w:r w:rsidRPr="001E0175">
        <w:rPr>
          <w:rFonts w:ascii="Calibri" w:hAnsi="Calibri" w:cs="Calibri"/>
          <w:b/>
          <w:sz w:val="22"/>
          <w:szCs w:val="22"/>
        </w:rPr>
        <w:t>CONTRATADA</w:t>
      </w:r>
      <w:r w:rsidRPr="001E0175">
        <w:rPr>
          <w:rFonts w:ascii="Calibri" w:hAnsi="Calibri" w:cs="Calibri"/>
          <w:sz w:val="22"/>
          <w:szCs w:val="22"/>
        </w:rPr>
        <w:t xml:space="preserve"> fica obrigada a aceitar, nas mesmas condições contratuais, os aumentos ou supressões que se fizerem necessários.</w:t>
      </w: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E0175">
        <w:rPr>
          <w:rFonts w:ascii="Calibri" w:hAnsi="Calibri" w:cs="Calibri"/>
          <w:b/>
          <w:sz w:val="22"/>
          <w:szCs w:val="22"/>
          <w:u w:val="single"/>
        </w:rPr>
        <w:t>CLÁUSULA DÉCIMA QUARTA - DO RECEBIMENTO DO OBJETO (Art. 73, Lei n° 8.666/93)</w:t>
      </w: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 xml:space="preserve">14.1. </w:t>
      </w:r>
      <w:r w:rsidRPr="001E0175">
        <w:rPr>
          <w:rFonts w:ascii="Calibri" w:hAnsi="Calibri" w:cs="Calibri"/>
          <w:sz w:val="22"/>
          <w:szCs w:val="22"/>
        </w:rPr>
        <w:t xml:space="preserve">O objeto deste Contrato será recebido de acordo com o disposto art. 73, II, </w:t>
      </w:r>
      <w:r w:rsidRPr="001E0175">
        <w:rPr>
          <w:rFonts w:ascii="Calibri" w:hAnsi="Calibri" w:cs="Calibri"/>
          <w:i/>
          <w:sz w:val="22"/>
          <w:szCs w:val="22"/>
        </w:rPr>
        <w:t xml:space="preserve">a </w:t>
      </w:r>
      <w:r w:rsidRPr="001E0175">
        <w:rPr>
          <w:rFonts w:ascii="Calibri" w:hAnsi="Calibri" w:cs="Calibri"/>
          <w:sz w:val="22"/>
          <w:szCs w:val="22"/>
        </w:rPr>
        <w:t xml:space="preserve">e </w:t>
      </w:r>
      <w:r w:rsidRPr="001E0175">
        <w:rPr>
          <w:rFonts w:ascii="Calibri" w:hAnsi="Calibri" w:cs="Calibri"/>
          <w:i/>
          <w:sz w:val="22"/>
          <w:szCs w:val="22"/>
        </w:rPr>
        <w:t>b</w:t>
      </w:r>
      <w:r w:rsidRPr="001E0175">
        <w:rPr>
          <w:rFonts w:ascii="Calibri" w:hAnsi="Calibri" w:cs="Calibri"/>
          <w:sz w:val="22"/>
          <w:szCs w:val="22"/>
        </w:rPr>
        <w:t xml:space="preserve"> da Lei nº. 8.666/93.</w:t>
      </w:r>
    </w:p>
    <w:p w:rsidR="00652FAD" w:rsidRPr="001E0175" w:rsidRDefault="00652FAD" w:rsidP="00652FAD">
      <w:pPr>
        <w:tabs>
          <w:tab w:val="left" w:pos="2410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E0175">
        <w:rPr>
          <w:rFonts w:ascii="Calibri" w:hAnsi="Calibri" w:cs="Calibri"/>
          <w:b/>
          <w:iCs/>
          <w:sz w:val="22"/>
          <w:szCs w:val="22"/>
          <w:u w:val="single"/>
        </w:rPr>
        <w:t>CLÁUSULA DÉCIMA QUINTA – DO FORO (Art. 55, § 2° da Lei n° 8.666/93)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15.1.</w:t>
      </w:r>
      <w:r w:rsidRPr="001E0175">
        <w:rPr>
          <w:rFonts w:ascii="Calibri" w:hAnsi="Calibri" w:cs="Calibri"/>
          <w:iCs/>
          <w:sz w:val="22"/>
          <w:szCs w:val="22"/>
        </w:rPr>
        <w:t xml:space="preserve"> Para quaisquer ações decorrentes do presente Contrato fica eleito o Foro de Graccho Cardoso/SE, com exclusão de outro qualquer por, mais privilegiado que seja.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15.2.</w:t>
      </w:r>
      <w:r w:rsidRPr="001E0175">
        <w:rPr>
          <w:rFonts w:ascii="Calibri" w:hAnsi="Calibri" w:cs="Calibri"/>
          <w:iCs/>
          <w:sz w:val="22"/>
          <w:szCs w:val="22"/>
        </w:rPr>
        <w:t xml:space="preserve"> E, por se acharem justos e contratados, assinam o presente Contrato em 02 (duas) vias de igual teor e forma e para um só efeito jurídico na presença das testemunhas abaixo identificadas.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center"/>
        <w:rPr>
          <w:rFonts w:ascii="Calibri" w:hAnsi="Calibri" w:cs="Calibri"/>
          <w:iCs/>
          <w:sz w:val="22"/>
          <w:szCs w:val="22"/>
        </w:rPr>
      </w:pPr>
      <w:r w:rsidRPr="001E0175">
        <w:rPr>
          <w:rFonts w:ascii="Calibri" w:hAnsi="Calibri" w:cs="Calibri"/>
          <w:iCs/>
          <w:sz w:val="22"/>
          <w:szCs w:val="22"/>
        </w:rPr>
        <w:t xml:space="preserve">Graccho Cardoso/SE, </w:t>
      </w:r>
      <w:r w:rsidR="002435BC" w:rsidRPr="001E0175">
        <w:rPr>
          <w:rFonts w:ascii="Calibri" w:hAnsi="Calibri" w:cs="Calibri"/>
          <w:iCs/>
          <w:sz w:val="22"/>
          <w:szCs w:val="22"/>
        </w:rPr>
        <w:t>21 de junho de 20</w:t>
      </w:r>
      <w:r w:rsidRPr="001E0175">
        <w:rPr>
          <w:rFonts w:ascii="Calibri" w:hAnsi="Calibri" w:cs="Calibri"/>
          <w:iCs/>
          <w:sz w:val="22"/>
          <w:szCs w:val="22"/>
        </w:rPr>
        <w:t>21.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435BC" w:rsidRPr="001E0175" w:rsidRDefault="002435BC" w:rsidP="00652FA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52FAD" w:rsidRPr="001E0175" w:rsidRDefault="00652FAD" w:rsidP="00652FAD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E0175">
        <w:rPr>
          <w:rFonts w:ascii="Calibri" w:hAnsi="Calibri" w:cs="Calibri"/>
          <w:bCs/>
          <w:iCs/>
          <w:sz w:val="22"/>
          <w:szCs w:val="22"/>
        </w:rPr>
        <w:t>PREFEITURA MUNICIPAL DE GRACCHO CARDOSO</w:t>
      </w:r>
    </w:p>
    <w:p w:rsidR="00652FAD" w:rsidRPr="001E0175" w:rsidRDefault="00652FAD" w:rsidP="00652FAD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CONTRATANTE</w:t>
      </w:r>
    </w:p>
    <w:p w:rsidR="00652FAD" w:rsidRPr="001E0175" w:rsidRDefault="00652FAD" w:rsidP="00652FAD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2435BC" w:rsidRPr="001E0175" w:rsidRDefault="002435BC" w:rsidP="00652FAD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2435BC" w:rsidRPr="001E0175" w:rsidRDefault="002435BC" w:rsidP="00652FAD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6E461A" w:rsidRPr="001E0175" w:rsidRDefault="006E461A" w:rsidP="00652FAD">
      <w:pPr>
        <w:jc w:val="center"/>
        <w:rPr>
          <w:rFonts w:ascii="Calibri" w:hAnsi="Calibri" w:cs="Calibri"/>
          <w:bCs/>
          <w:iCs/>
          <w:sz w:val="22"/>
          <w:szCs w:val="22"/>
        </w:rPr>
      </w:pPr>
      <w:r w:rsidRPr="001E0175">
        <w:rPr>
          <w:rFonts w:ascii="Calibri" w:hAnsi="Calibri" w:cs="Calibri"/>
          <w:bCs/>
          <w:iCs/>
          <w:sz w:val="22"/>
          <w:szCs w:val="22"/>
        </w:rPr>
        <w:t xml:space="preserve">QUALE ALIMENTOS DISTRIBUIDORA EIRELI-ME </w:t>
      </w:r>
    </w:p>
    <w:p w:rsidR="00652FAD" w:rsidRPr="001E0175" w:rsidRDefault="00652FAD" w:rsidP="00652FAD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E0175">
        <w:rPr>
          <w:rFonts w:ascii="Calibri" w:hAnsi="Calibri" w:cs="Calibri"/>
          <w:b/>
          <w:iCs/>
          <w:sz w:val="22"/>
          <w:szCs w:val="22"/>
        </w:rPr>
        <w:t>CONTRATADA</w:t>
      </w:r>
    </w:p>
    <w:p w:rsidR="00652FAD" w:rsidRPr="001E0175" w:rsidRDefault="00652FAD" w:rsidP="00652FAD">
      <w:pPr>
        <w:jc w:val="both"/>
        <w:rPr>
          <w:rFonts w:ascii="Calibri" w:hAnsi="Calibri" w:cs="Calibri"/>
          <w:iCs/>
          <w:sz w:val="22"/>
          <w:szCs w:val="22"/>
        </w:rPr>
      </w:pPr>
    </w:p>
    <w:p w:rsidR="00652FAD" w:rsidRPr="001E0175" w:rsidRDefault="00652FAD" w:rsidP="00652FAD">
      <w:pPr>
        <w:rPr>
          <w:rFonts w:ascii="Calibri" w:hAnsi="Calibri" w:cs="Calibri"/>
          <w:b/>
          <w:iCs/>
          <w:sz w:val="22"/>
          <w:szCs w:val="22"/>
        </w:rPr>
      </w:pPr>
      <w:bookmarkStart w:id="0" w:name="_GoBack"/>
      <w:bookmarkEnd w:id="0"/>
    </w:p>
    <w:p w:rsidR="00652FAD" w:rsidRPr="001E0175" w:rsidRDefault="00652FAD" w:rsidP="00652FAD">
      <w:pPr>
        <w:tabs>
          <w:tab w:val="left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1E0175">
        <w:rPr>
          <w:rFonts w:ascii="Calibri" w:hAnsi="Calibri" w:cs="Calibri"/>
          <w:b/>
          <w:sz w:val="22"/>
          <w:szCs w:val="22"/>
        </w:rPr>
        <w:t>TESTEMUNHAS:</w:t>
      </w:r>
    </w:p>
    <w:p w:rsidR="00652FAD" w:rsidRPr="001E0175" w:rsidRDefault="00652FAD" w:rsidP="00652FAD">
      <w:pPr>
        <w:tabs>
          <w:tab w:val="left" w:pos="2268"/>
          <w:tab w:val="left" w:pos="5812"/>
          <w:tab w:val="left" w:pos="9356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2268"/>
          <w:tab w:val="left" w:pos="5812"/>
          <w:tab w:val="left" w:pos="9356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sz w:val="22"/>
          <w:szCs w:val="22"/>
        </w:rPr>
        <w:t>I - ___________________________________________</w:t>
      </w:r>
    </w:p>
    <w:p w:rsidR="00652FAD" w:rsidRPr="001E0175" w:rsidRDefault="00652FAD" w:rsidP="00652FAD">
      <w:pPr>
        <w:tabs>
          <w:tab w:val="left" w:pos="2268"/>
          <w:tab w:val="left" w:pos="5812"/>
          <w:tab w:val="left" w:pos="9356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sz w:val="22"/>
          <w:szCs w:val="22"/>
        </w:rPr>
        <w:t>CPF:</w:t>
      </w:r>
    </w:p>
    <w:p w:rsidR="00652FAD" w:rsidRPr="001E0175" w:rsidRDefault="00652FAD" w:rsidP="00652FAD">
      <w:pPr>
        <w:tabs>
          <w:tab w:val="left" w:pos="9356"/>
        </w:tabs>
        <w:jc w:val="both"/>
        <w:rPr>
          <w:rFonts w:ascii="Calibri" w:hAnsi="Calibri" w:cs="Calibri"/>
          <w:sz w:val="22"/>
          <w:szCs w:val="22"/>
        </w:rPr>
      </w:pPr>
    </w:p>
    <w:p w:rsidR="00652FAD" w:rsidRPr="001E0175" w:rsidRDefault="00652FAD" w:rsidP="00652FAD">
      <w:pPr>
        <w:tabs>
          <w:tab w:val="left" w:pos="9356"/>
        </w:tabs>
        <w:jc w:val="both"/>
        <w:rPr>
          <w:rFonts w:ascii="Calibri" w:hAnsi="Calibri" w:cs="Calibri"/>
          <w:sz w:val="22"/>
          <w:szCs w:val="22"/>
        </w:rPr>
      </w:pPr>
      <w:r w:rsidRPr="001E0175">
        <w:rPr>
          <w:rFonts w:ascii="Calibri" w:hAnsi="Calibri" w:cs="Calibri"/>
          <w:sz w:val="22"/>
          <w:szCs w:val="22"/>
        </w:rPr>
        <w:t>II - ___________________________________________</w:t>
      </w:r>
    </w:p>
    <w:p w:rsidR="00652FAD" w:rsidRPr="001E0175" w:rsidRDefault="00652FAD" w:rsidP="00652FAD">
      <w:pPr>
        <w:tabs>
          <w:tab w:val="left" w:pos="9356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175">
        <w:rPr>
          <w:rFonts w:ascii="Calibri" w:hAnsi="Calibri" w:cs="Calibri"/>
          <w:bCs/>
          <w:sz w:val="22"/>
          <w:szCs w:val="22"/>
        </w:rPr>
        <w:t>CPF</w:t>
      </w:r>
    </w:p>
    <w:p w:rsidR="006B6521" w:rsidRPr="001E0175" w:rsidRDefault="006B6521" w:rsidP="00652FAD">
      <w:pPr>
        <w:rPr>
          <w:sz w:val="26"/>
          <w:szCs w:val="26"/>
        </w:rPr>
      </w:pPr>
    </w:p>
    <w:sectPr w:rsidR="006B6521" w:rsidRPr="001E0175" w:rsidSect="00C94B18">
      <w:headerReference w:type="default" r:id="rId9"/>
      <w:footerReference w:type="default" r:id="rId10"/>
      <w:pgSz w:w="12240" w:h="15840"/>
      <w:pgMar w:top="133" w:right="1325" w:bottom="899" w:left="21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4313" w:rsidRDefault="002A4313" w:rsidP="00D71A2C">
      <w:r>
        <w:separator/>
      </w:r>
    </w:p>
  </w:endnote>
  <w:endnote w:type="continuationSeparator" w:id="0">
    <w:p w:rsidR="002A4313" w:rsidRDefault="002A4313" w:rsidP="00D7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2B5B" w:rsidRPr="00ED2465" w:rsidRDefault="00072B5B" w:rsidP="00D71A2C">
    <w:pPr>
      <w:pStyle w:val="Rodap"/>
      <w:ind w:right="18"/>
      <w:jc w:val="center"/>
      <w:rPr>
        <w:rFonts w:ascii="Arial" w:hAnsi="Arial" w:cs="Arial"/>
        <w:sz w:val="20"/>
        <w:szCs w:val="20"/>
      </w:rPr>
    </w:pPr>
  </w:p>
  <w:p w:rsidR="00072B5B" w:rsidRDefault="00072B5B" w:rsidP="00D71A2C">
    <w:pPr>
      <w:pStyle w:val="Rodap"/>
      <w:ind w:right="18"/>
      <w:jc w:val="center"/>
      <w:rPr>
        <w:rFonts w:ascii="Arial" w:hAnsi="Arial" w:cs="Arial"/>
        <w:sz w:val="16"/>
        <w:szCs w:val="16"/>
      </w:rPr>
    </w:pPr>
  </w:p>
  <w:p w:rsidR="00072B5B" w:rsidRDefault="00072B5B" w:rsidP="005E28AA">
    <w:pPr>
      <w:pStyle w:val="Rodap"/>
      <w:ind w:right="18"/>
      <w:jc w:val="center"/>
      <w:rPr>
        <w:rFonts w:ascii="Arial" w:hAnsi="Arial" w:cs="Arial"/>
        <w:sz w:val="16"/>
        <w:szCs w:val="16"/>
      </w:rPr>
    </w:pPr>
  </w:p>
  <w:p w:rsidR="00072B5B" w:rsidRPr="00D71A2C" w:rsidRDefault="00072B5B" w:rsidP="00B91718">
    <w:pPr>
      <w:pStyle w:val="Rodap"/>
      <w:ind w:right="1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4313" w:rsidRDefault="002A4313" w:rsidP="00D71A2C">
      <w:r>
        <w:separator/>
      </w:r>
    </w:p>
  </w:footnote>
  <w:footnote w:type="continuationSeparator" w:id="0">
    <w:p w:rsidR="002A4313" w:rsidRDefault="002A4313" w:rsidP="00D7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2B5B" w:rsidRPr="00E74C57" w:rsidRDefault="00072B5B" w:rsidP="00FC13D6">
    <w:pPr>
      <w:tabs>
        <w:tab w:val="center" w:pos="4819"/>
      </w:tabs>
      <w:jc w:val="center"/>
      <w:rPr>
        <w:rFonts w:ascii="Calibri" w:hAnsi="Calibri" w:cs="Calibri"/>
        <w:b/>
        <w:noProof/>
      </w:rPr>
    </w:pPr>
  </w:p>
  <w:p w:rsidR="00072B5B" w:rsidRPr="00E74C57" w:rsidRDefault="00072B5B" w:rsidP="00FC13D6">
    <w:pPr>
      <w:tabs>
        <w:tab w:val="center" w:pos="4819"/>
      </w:tabs>
      <w:jc w:val="center"/>
      <w:rPr>
        <w:rFonts w:ascii="Calibri" w:hAnsi="Calibri" w:cs="Calibri"/>
        <w:b/>
        <w:noProof/>
      </w:rPr>
    </w:pPr>
  </w:p>
  <w:p w:rsidR="00072B5B" w:rsidRPr="00E74C57" w:rsidRDefault="00072B5B" w:rsidP="00FC13D6">
    <w:pPr>
      <w:jc w:val="center"/>
      <w:rPr>
        <w:rFonts w:ascii="Calibri" w:hAnsi="Calibri" w:cs="Calibri"/>
        <w:b/>
      </w:rPr>
    </w:pPr>
    <w:r w:rsidRPr="00E74C57">
      <w:rPr>
        <w:rFonts w:ascii="Calibri" w:hAnsi="Calibri" w:cs="Calibri"/>
        <w:b/>
        <w:noProof/>
      </w:rPr>
      <w:drawing>
        <wp:inline distT="0" distB="0" distL="0" distR="0">
          <wp:extent cx="641350" cy="653415"/>
          <wp:effectExtent l="0" t="0" r="0" b="0"/>
          <wp:docPr id="1" name="Imagem 1" descr="Descrição: Descrição: 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B5B" w:rsidRPr="00E74C57" w:rsidRDefault="00072B5B" w:rsidP="00FC13D6">
    <w:pPr>
      <w:jc w:val="center"/>
      <w:rPr>
        <w:rFonts w:ascii="Calibri" w:hAnsi="Calibri" w:cs="Calibri"/>
        <w:b/>
      </w:rPr>
    </w:pPr>
    <w:r w:rsidRPr="00E74C57">
      <w:rPr>
        <w:rFonts w:ascii="Calibri" w:hAnsi="Calibri" w:cs="Calibri"/>
        <w:b/>
      </w:rPr>
      <w:t>ESTADO DE SERGIPE</w:t>
    </w:r>
  </w:p>
  <w:p w:rsidR="00072B5B" w:rsidRPr="00E74C57" w:rsidRDefault="00072B5B" w:rsidP="00FC13D6">
    <w:pPr>
      <w:jc w:val="center"/>
      <w:rPr>
        <w:rFonts w:ascii="Calibri" w:hAnsi="Calibri" w:cs="Calibri"/>
        <w:b/>
      </w:rPr>
    </w:pPr>
    <w:r w:rsidRPr="00E74C57">
      <w:rPr>
        <w:rFonts w:ascii="Calibri" w:hAnsi="Calibri" w:cs="Calibri"/>
        <w:b/>
      </w:rPr>
      <w:t>PREFEITURA MUNICIPAL DE GRACCHO CARDOSO</w:t>
    </w:r>
  </w:p>
  <w:p w:rsidR="00072B5B" w:rsidRPr="00AD3340" w:rsidRDefault="00072B5B" w:rsidP="00FC13D6">
    <w:pPr>
      <w:pBdr>
        <w:top w:val="double" w:sz="4" w:space="0" w:color="auto"/>
      </w:pBdr>
      <w:tabs>
        <w:tab w:val="left" w:pos="10980"/>
      </w:tabs>
      <w:jc w:val="center"/>
      <w:rPr>
        <w:rFonts w:ascii="Calibri" w:hAnsi="Calibri" w:cs="Calibri"/>
        <w:sz w:val="20"/>
        <w:szCs w:val="20"/>
      </w:rPr>
    </w:pPr>
    <w:r w:rsidRPr="00AD3340">
      <w:rPr>
        <w:rFonts w:ascii="Calibri" w:hAnsi="Calibri" w:cs="Calibri"/>
        <w:bCs/>
        <w:iCs/>
        <w:sz w:val="20"/>
        <w:szCs w:val="20"/>
      </w:rPr>
      <w:t>Av. Getúlio Vargas, n</w:t>
    </w:r>
    <w:r w:rsidRPr="00AD3340">
      <w:rPr>
        <w:rFonts w:ascii="Calibri" w:hAnsi="Calibri" w:cs="Calibri"/>
        <w:bCs/>
        <w:iCs/>
        <w:sz w:val="22"/>
        <w:szCs w:val="22"/>
      </w:rPr>
      <w:t>º 58</w:t>
    </w:r>
    <w:r w:rsidRPr="00AD3340">
      <w:rPr>
        <w:rFonts w:ascii="Calibri" w:hAnsi="Calibri" w:cs="Calibri"/>
        <w:sz w:val="20"/>
        <w:szCs w:val="20"/>
      </w:rPr>
      <w:t xml:space="preserve"> - Centro - CEP 49.860-000 - Graccho Cardoso - Sergipe CNPJ: </w:t>
    </w:r>
    <w:r w:rsidRPr="00AD3340">
      <w:rPr>
        <w:rFonts w:ascii="Calibri" w:hAnsi="Calibri" w:cs="Calibri"/>
        <w:bCs/>
        <w:iCs/>
        <w:sz w:val="20"/>
        <w:szCs w:val="20"/>
      </w:rPr>
      <w:t xml:space="preserve">13.112.875/0001-27 </w:t>
    </w:r>
    <w:r w:rsidRPr="00AD3340">
      <w:rPr>
        <w:rFonts w:ascii="Calibri" w:hAnsi="Calibri" w:cs="Calibri"/>
        <w:sz w:val="20"/>
        <w:szCs w:val="20"/>
      </w:rPr>
      <w:t xml:space="preserve">Site: </w:t>
    </w:r>
    <w:hyperlink r:id="rId2" w:history="1">
      <w:r w:rsidRPr="00F90AEA">
        <w:rPr>
          <w:rStyle w:val="Hyperlink"/>
          <w:rFonts w:ascii="Calibri" w:hAnsi="Calibri" w:cs="Calibri"/>
          <w:sz w:val="20"/>
          <w:szCs w:val="20"/>
        </w:rPr>
        <w:t>www.gracchocardoso.se.gov.br</w:t>
      </w:r>
    </w:hyperlink>
    <w:r w:rsidR="000F45BC" w:rsidRPr="00AD3340">
      <w:rPr>
        <w:rFonts w:ascii="Calibri" w:hAnsi="Calibri" w:cs="Calibri"/>
        <w:sz w:val="20"/>
        <w:szCs w:val="20"/>
      </w:rPr>
      <w:t xml:space="preserve"> </w:t>
    </w:r>
  </w:p>
  <w:p w:rsidR="00072B5B" w:rsidRPr="00E74C57" w:rsidRDefault="00072B5B" w:rsidP="00FC13D6">
    <w:pPr>
      <w:pStyle w:val="Cabealh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6E818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DE8724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6" w15:restartNumberingAfterBreak="0">
    <w:nsid w:val="01DF036A"/>
    <w:multiLevelType w:val="hybridMultilevel"/>
    <w:tmpl w:val="7F7E6C72"/>
    <w:lvl w:ilvl="0" w:tplc="0416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291B60"/>
    <w:multiLevelType w:val="hybridMultilevel"/>
    <w:tmpl w:val="978C71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2F46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95E5E"/>
    <w:multiLevelType w:val="multilevel"/>
    <w:tmpl w:val="E884A0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05740E"/>
    <w:multiLevelType w:val="multilevel"/>
    <w:tmpl w:val="150A8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FD79B6"/>
    <w:multiLevelType w:val="hybridMultilevel"/>
    <w:tmpl w:val="1CDCA2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222C"/>
    <w:multiLevelType w:val="hybridMultilevel"/>
    <w:tmpl w:val="41E68D9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8412C"/>
    <w:multiLevelType w:val="hybridMultilevel"/>
    <w:tmpl w:val="51BC15F6"/>
    <w:lvl w:ilvl="0" w:tplc="7A384682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537455C5"/>
    <w:multiLevelType w:val="hybridMultilevel"/>
    <w:tmpl w:val="AD38B1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436A9"/>
    <w:multiLevelType w:val="hybridMultilevel"/>
    <w:tmpl w:val="622A7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42B9"/>
    <w:multiLevelType w:val="hybridMultilevel"/>
    <w:tmpl w:val="540CC774"/>
    <w:lvl w:ilvl="0" w:tplc="2E9EC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48A1"/>
    <w:multiLevelType w:val="multilevel"/>
    <w:tmpl w:val="E61C718E"/>
    <w:lvl w:ilvl="0">
      <w:start w:val="7"/>
      <w:numFmt w:val="decimal"/>
      <w:lvlText w:val="%1"/>
      <w:lvlJc w:val="left"/>
      <w:pPr>
        <w:ind w:left="2182" w:hanging="480"/>
      </w:pPr>
      <w:rPr>
        <w:b/>
        <w:bCs/>
      </w:rPr>
    </w:lvl>
    <w:lvl w:ilvl="1">
      <w:start w:val="1"/>
      <w:numFmt w:val="decimal"/>
      <w:lvlText w:val="%1.%2"/>
      <w:lvlJc w:val="left"/>
      <w:pPr>
        <w:ind w:left="2182" w:hanging="480"/>
      </w:pPr>
      <w:rPr>
        <w:rFonts w:ascii="Calibri" w:eastAsia="Times New Roman" w:hAnsi="Calibri" w:cs="Calibri" w:hint="default"/>
        <w:b/>
        <w:bCs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ascii="Calibri" w:eastAsia="Times New Roman" w:hAnsi="Calibri" w:cs="Calibri" w:hint="default"/>
        <w:i w:val="0"/>
        <w:iCs w:val="0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4403" w:hanging="567"/>
      </w:pPr>
    </w:lvl>
    <w:lvl w:ilvl="4">
      <w:numFmt w:val="bullet"/>
      <w:lvlText w:val="•"/>
      <w:lvlJc w:val="left"/>
      <w:pPr>
        <w:ind w:left="5475" w:hanging="567"/>
      </w:pPr>
    </w:lvl>
    <w:lvl w:ilvl="5">
      <w:numFmt w:val="bullet"/>
      <w:lvlText w:val="•"/>
      <w:lvlJc w:val="left"/>
      <w:pPr>
        <w:ind w:left="6547" w:hanging="567"/>
      </w:pPr>
    </w:lvl>
    <w:lvl w:ilvl="6">
      <w:numFmt w:val="bullet"/>
      <w:lvlText w:val="•"/>
      <w:lvlJc w:val="left"/>
      <w:pPr>
        <w:ind w:left="7619" w:hanging="567"/>
      </w:pPr>
    </w:lvl>
    <w:lvl w:ilvl="7">
      <w:numFmt w:val="bullet"/>
      <w:lvlText w:val="•"/>
      <w:lvlJc w:val="left"/>
      <w:pPr>
        <w:ind w:left="8690" w:hanging="567"/>
      </w:pPr>
    </w:lvl>
    <w:lvl w:ilvl="8">
      <w:numFmt w:val="bullet"/>
      <w:lvlText w:val="•"/>
      <w:lvlJc w:val="left"/>
      <w:pPr>
        <w:ind w:left="9762" w:hanging="567"/>
      </w:pPr>
    </w:lvl>
  </w:abstractNum>
  <w:abstractNum w:abstractNumId="18" w15:restartNumberingAfterBreak="0">
    <w:nsid w:val="60AC73B6"/>
    <w:multiLevelType w:val="multilevel"/>
    <w:tmpl w:val="633A2BA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0C46B8"/>
    <w:multiLevelType w:val="hybridMultilevel"/>
    <w:tmpl w:val="FB4C1570"/>
    <w:lvl w:ilvl="0" w:tplc="0416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6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6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6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6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6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0" w15:restartNumberingAfterBreak="0">
    <w:nsid w:val="6642302B"/>
    <w:multiLevelType w:val="multilevel"/>
    <w:tmpl w:val="76285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9447D0"/>
    <w:multiLevelType w:val="hybridMultilevel"/>
    <w:tmpl w:val="0CCC5BD8"/>
    <w:lvl w:ilvl="0" w:tplc="0416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6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76182"/>
    <w:multiLevelType w:val="hybridMultilevel"/>
    <w:tmpl w:val="14DE051E"/>
    <w:lvl w:ilvl="0" w:tplc="0416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64E9D"/>
    <w:multiLevelType w:val="multilevel"/>
    <w:tmpl w:val="CAB64826"/>
    <w:lvl w:ilvl="0">
      <w:start w:val="11"/>
      <w:numFmt w:val="decimal"/>
      <w:lvlText w:val="%1"/>
      <w:lvlJc w:val="left"/>
      <w:pPr>
        <w:ind w:left="218" w:hanging="473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18" w:hanging="473"/>
      </w:pPr>
      <w:rPr>
        <w:rFonts w:ascii="Consolas" w:eastAsia="Calibri" w:hAnsi="Consolas" w:cs="Calibri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150" w:hanging="47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5" w:hanging="47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80" w:hanging="47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45" w:hanging="47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10" w:hanging="47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75" w:hanging="47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40" w:hanging="473"/>
      </w:pPr>
      <w:rPr>
        <w:rFonts w:hint="default"/>
        <w:lang w:val="pt-PT" w:eastAsia="pt-PT" w:bidi="pt-PT"/>
      </w:rPr>
    </w:lvl>
  </w:abstractNum>
  <w:abstractNum w:abstractNumId="24" w15:restartNumberingAfterBreak="0">
    <w:nsid w:val="7BCD48C3"/>
    <w:multiLevelType w:val="hybridMultilevel"/>
    <w:tmpl w:val="5F6E8E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pStyle w:val="Numerado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0"/>
  </w:num>
  <w:num w:numId="19">
    <w:abstractNumId w:val="1"/>
  </w:num>
  <w:num w:numId="20">
    <w:abstractNumId w:val="0"/>
    <w:lvlOverride w:ilvl="0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3"/>
  </w:num>
  <w:num w:numId="27">
    <w:abstractNumId w:val="18"/>
  </w:num>
  <w:num w:numId="28">
    <w:abstractNumId w:val="14"/>
  </w:num>
  <w:num w:numId="29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D5"/>
    <w:rsid w:val="00013C83"/>
    <w:rsid w:val="0001448A"/>
    <w:rsid w:val="00023DA8"/>
    <w:rsid w:val="00054C61"/>
    <w:rsid w:val="0007026D"/>
    <w:rsid w:val="00072B5B"/>
    <w:rsid w:val="00085C04"/>
    <w:rsid w:val="00085F52"/>
    <w:rsid w:val="000A55E9"/>
    <w:rsid w:val="000A6730"/>
    <w:rsid w:val="000A6D0C"/>
    <w:rsid w:val="000B3CDC"/>
    <w:rsid w:val="000B44EF"/>
    <w:rsid w:val="000C2663"/>
    <w:rsid w:val="000F45BC"/>
    <w:rsid w:val="000F67AA"/>
    <w:rsid w:val="00101C13"/>
    <w:rsid w:val="00112155"/>
    <w:rsid w:val="00113870"/>
    <w:rsid w:val="001142E4"/>
    <w:rsid w:val="00125028"/>
    <w:rsid w:val="00125DC1"/>
    <w:rsid w:val="00134B55"/>
    <w:rsid w:val="00136808"/>
    <w:rsid w:val="001455DD"/>
    <w:rsid w:val="001614BA"/>
    <w:rsid w:val="00163F8C"/>
    <w:rsid w:val="00164D4F"/>
    <w:rsid w:val="0017203E"/>
    <w:rsid w:val="001761D5"/>
    <w:rsid w:val="001768E6"/>
    <w:rsid w:val="00192C82"/>
    <w:rsid w:val="001940DD"/>
    <w:rsid w:val="0019735E"/>
    <w:rsid w:val="001A0588"/>
    <w:rsid w:val="001B48A3"/>
    <w:rsid w:val="001B6EFE"/>
    <w:rsid w:val="001C325E"/>
    <w:rsid w:val="001D1090"/>
    <w:rsid w:val="001D5B8F"/>
    <w:rsid w:val="001E0175"/>
    <w:rsid w:val="001E61D3"/>
    <w:rsid w:val="001F6F3D"/>
    <w:rsid w:val="00200AA1"/>
    <w:rsid w:val="002028E5"/>
    <w:rsid w:val="00206BB7"/>
    <w:rsid w:val="00217E6A"/>
    <w:rsid w:val="00227861"/>
    <w:rsid w:val="00227B02"/>
    <w:rsid w:val="0023282E"/>
    <w:rsid w:val="002334A4"/>
    <w:rsid w:val="002435BC"/>
    <w:rsid w:val="00253455"/>
    <w:rsid w:val="00255381"/>
    <w:rsid w:val="002623DC"/>
    <w:rsid w:val="00271C45"/>
    <w:rsid w:val="002735DE"/>
    <w:rsid w:val="00274207"/>
    <w:rsid w:val="00276AD3"/>
    <w:rsid w:val="00276BD5"/>
    <w:rsid w:val="002777A1"/>
    <w:rsid w:val="002A4313"/>
    <w:rsid w:val="002B3228"/>
    <w:rsid w:val="002B5C36"/>
    <w:rsid w:val="002B7348"/>
    <w:rsid w:val="002B7D01"/>
    <w:rsid w:val="002E093D"/>
    <w:rsid w:val="00302E14"/>
    <w:rsid w:val="003128AC"/>
    <w:rsid w:val="0032642F"/>
    <w:rsid w:val="00330361"/>
    <w:rsid w:val="00337790"/>
    <w:rsid w:val="0034225B"/>
    <w:rsid w:val="00346AC1"/>
    <w:rsid w:val="0036154E"/>
    <w:rsid w:val="0036350A"/>
    <w:rsid w:val="00385C10"/>
    <w:rsid w:val="00390B28"/>
    <w:rsid w:val="003A7400"/>
    <w:rsid w:val="003B164B"/>
    <w:rsid w:val="003C0970"/>
    <w:rsid w:val="003C582E"/>
    <w:rsid w:val="003D686B"/>
    <w:rsid w:val="003E5AC2"/>
    <w:rsid w:val="004273F5"/>
    <w:rsid w:val="004466B8"/>
    <w:rsid w:val="0045039D"/>
    <w:rsid w:val="00451663"/>
    <w:rsid w:val="00456955"/>
    <w:rsid w:val="0046429E"/>
    <w:rsid w:val="0046576A"/>
    <w:rsid w:val="00473DF6"/>
    <w:rsid w:val="00490452"/>
    <w:rsid w:val="00496CD1"/>
    <w:rsid w:val="004A0479"/>
    <w:rsid w:val="004B7CB5"/>
    <w:rsid w:val="004C2895"/>
    <w:rsid w:val="004C53A0"/>
    <w:rsid w:val="004D2505"/>
    <w:rsid w:val="004D435C"/>
    <w:rsid w:val="004D52B5"/>
    <w:rsid w:val="004D7D9A"/>
    <w:rsid w:val="004E02FC"/>
    <w:rsid w:val="004E20FB"/>
    <w:rsid w:val="004E24A8"/>
    <w:rsid w:val="004E3D43"/>
    <w:rsid w:val="004E6F14"/>
    <w:rsid w:val="004F0907"/>
    <w:rsid w:val="004F51E7"/>
    <w:rsid w:val="00502586"/>
    <w:rsid w:val="005045B5"/>
    <w:rsid w:val="00510597"/>
    <w:rsid w:val="00515980"/>
    <w:rsid w:val="00524333"/>
    <w:rsid w:val="0052552B"/>
    <w:rsid w:val="00527664"/>
    <w:rsid w:val="00531455"/>
    <w:rsid w:val="00550C7D"/>
    <w:rsid w:val="00556002"/>
    <w:rsid w:val="0058024F"/>
    <w:rsid w:val="005A61B9"/>
    <w:rsid w:val="005C0263"/>
    <w:rsid w:val="005C6504"/>
    <w:rsid w:val="005E1160"/>
    <w:rsid w:val="005E2387"/>
    <w:rsid w:val="005E28AA"/>
    <w:rsid w:val="006148A7"/>
    <w:rsid w:val="0061565C"/>
    <w:rsid w:val="0064005A"/>
    <w:rsid w:val="00652FAD"/>
    <w:rsid w:val="00661FF6"/>
    <w:rsid w:val="0066496C"/>
    <w:rsid w:val="00665BA7"/>
    <w:rsid w:val="00672FF0"/>
    <w:rsid w:val="00696985"/>
    <w:rsid w:val="006A2774"/>
    <w:rsid w:val="006B6521"/>
    <w:rsid w:val="006D1D82"/>
    <w:rsid w:val="006D489C"/>
    <w:rsid w:val="006E461A"/>
    <w:rsid w:val="006F036D"/>
    <w:rsid w:val="006F6941"/>
    <w:rsid w:val="00713394"/>
    <w:rsid w:val="00714989"/>
    <w:rsid w:val="00723091"/>
    <w:rsid w:val="00723F7F"/>
    <w:rsid w:val="007241B5"/>
    <w:rsid w:val="00724B9B"/>
    <w:rsid w:val="00726366"/>
    <w:rsid w:val="00760800"/>
    <w:rsid w:val="0077177F"/>
    <w:rsid w:val="00775B1B"/>
    <w:rsid w:val="00780FAC"/>
    <w:rsid w:val="007A0047"/>
    <w:rsid w:val="007A3272"/>
    <w:rsid w:val="007A744B"/>
    <w:rsid w:val="007B319D"/>
    <w:rsid w:val="007B6971"/>
    <w:rsid w:val="007B7A70"/>
    <w:rsid w:val="007C0FBA"/>
    <w:rsid w:val="0080484F"/>
    <w:rsid w:val="008071EB"/>
    <w:rsid w:val="008102CD"/>
    <w:rsid w:val="0081691F"/>
    <w:rsid w:val="008222AE"/>
    <w:rsid w:val="00823280"/>
    <w:rsid w:val="008250D3"/>
    <w:rsid w:val="008365B8"/>
    <w:rsid w:val="00847F3C"/>
    <w:rsid w:val="00860D06"/>
    <w:rsid w:val="00876C6E"/>
    <w:rsid w:val="008A2816"/>
    <w:rsid w:val="008A7B64"/>
    <w:rsid w:val="008B1B29"/>
    <w:rsid w:val="008D08A7"/>
    <w:rsid w:val="008D0C36"/>
    <w:rsid w:val="008D470F"/>
    <w:rsid w:val="008E0982"/>
    <w:rsid w:val="008E3809"/>
    <w:rsid w:val="008F47EF"/>
    <w:rsid w:val="00902F64"/>
    <w:rsid w:val="00906724"/>
    <w:rsid w:val="009109A2"/>
    <w:rsid w:val="00913F11"/>
    <w:rsid w:val="00920D17"/>
    <w:rsid w:val="00930DEB"/>
    <w:rsid w:val="00941179"/>
    <w:rsid w:val="009424D9"/>
    <w:rsid w:val="00944DD9"/>
    <w:rsid w:val="0095093C"/>
    <w:rsid w:val="0095346F"/>
    <w:rsid w:val="00962A93"/>
    <w:rsid w:val="009747EE"/>
    <w:rsid w:val="009B4E23"/>
    <w:rsid w:val="009B60EF"/>
    <w:rsid w:val="009D21F3"/>
    <w:rsid w:val="009D7B02"/>
    <w:rsid w:val="009E2FEC"/>
    <w:rsid w:val="009E6136"/>
    <w:rsid w:val="009F0DEE"/>
    <w:rsid w:val="00A11214"/>
    <w:rsid w:val="00A13D9C"/>
    <w:rsid w:val="00A34F78"/>
    <w:rsid w:val="00A506A3"/>
    <w:rsid w:val="00A541E7"/>
    <w:rsid w:val="00A60ACC"/>
    <w:rsid w:val="00A652FC"/>
    <w:rsid w:val="00A65D05"/>
    <w:rsid w:val="00A8008C"/>
    <w:rsid w:val="00A81700"/>
    <w:rsid w:val="00A92593"/>
    <w:rsid w:val="00AA30C4"/>
    <w:rsid w:val="00AA32E2"/>
    <w:rsid w:val="00AA4C91"/>
    <w:rsid w:val="00AA53DF"/>
    <w:rsid w:val="00AA6349"/>
    <w:rsid w:val="00AD1A70"/>
    <w:rsid w:val="00AD3340"/>
    <w:rsid w:val="00AD63B1"/>
    <w:rsid w:val="00AE099F"/>
    <w:rsid w:val="00AE6E88"/>
    <w:rsid w:val="00AE7ACD"/>
    <w:rsid w:val="00B00FA4"/>
    <w:rsid w:val="00B01723"/>
    <w:rsid w:val="00B22188"/>
    <w:rsid w:val="00B230D8"/>
    <w:rsid w:val="00B23C90"/>
    <w:rsid w:val="00B329C8"/>
    <w:rsid w:val="00B54084"/>
    <w:rsid w:val="00B709E1"/>
    <w:rsid w:val="00B73397"/>
    <w:rsid w:val="00B812AF"/>
    <w:rsid w:val="00B8250B"/>
    <w:rsid w:val="00B91718"/>
    <w:rsid w:val="00B94649"/>
    <w:rsid w:val="00BD2B85"/>
    <w:rsid w:val="00BE52CC"/>
    <w:rsid w:val="00BF3752"/>
    <w:rsid w:val="00BF479C"/>
    <w:rsid w:val="00C0498F"/>
    <w:rsid w:val="00C04C90"/>
    <w:rsid w:val="00C058FD"/>
    <w:rsid w:val="00C11506"/>
    <w:rsid w:val="00C15E27"/>
    <w:rsid w:val="00C32488"/>
    <w:rsid w:val="00C32C71"/>
    <w:rsid w:val="00C41C34"/>
    <w:rsid w:val="00C50B05"/>
    <w:rsid w:val="00C55B3F"/>
    <w:rsid w:val="00C73239"/>
    <w:rsid w:val="00C77B88"/>
    <w:rsid w:val="00C80B9A"/>
    <w:rsid w:val="00C846CA"/>
    <w:rsid w:val="00C94B18"/>
    <w:rsid w:val="00C950FC"/>
    <w:rsid w:val="00C96473"/>
    <w:rsid w:val="00CA5160"/>
    <w:rsid w:val="00CD0738"/>
    <w:rsid w:val="00CD0F1E"/>
    <w:rsid w:val="00CD4B36"/>
    <w:rsid w:val="00CE3BB5"/>
    <w:rsid w:val="00CF7BEC"/>
    <w:rsid w:val="00D24BF3"/>
    <w:rsid w:val="00D56065"/>
    <w:rsid w:val="00D65A68"/>
    <w:rsid w:val="00D664A4"/>
    <w:rsid w:val="00D707B2"/>
    <w:rsid w:val="00D71A2C"/>
    <w:rsid w:val="00D71ABE"/>
    <w:rsid w:val="00D743A7"/>
    <w:rsid w:val="00D8145C"/>
    <w:rsid w:val="00D86170"/>
    <w:rsid w:val="00D8619F"/>
    <w:rsid w:val="00D928D4"/>
    <w:rsid w:val="00DA035A"/>
    <w:rsid w:val="00DA0611"/>
    <w:rsid w:val="00DB3881"/>
    <w:rsid w:val="00DC39B3"/>
    <w:rsid w:val="00DD3004"/>
    <w:rsid w:val="00DD319D"/>
    <w:rsid w:val="00DE2CD9"/>
    <w:rsid w:val="00DE74D0"/>
    <w:rsid w:val="00DF4DE4"/>
    <w:rsid w:val="00E06E42"/>
    <w:rsid w:val="00E10CC5"/>
    <w:rsid w:val="00E251A9"/>
    <w:rsid w:val="00E278F3"/>
    <w:rsid w:val="00E308E2"/>
    <w:rsid w:val="00E33675"/>
    <w:rsid w:val="00E33885"/>
    <w:rsid w:val="00E33A68"/>
    <w:rsid w:val="00E3417C"/>
    <w:rsid w:val="00E65CA4"/>
    <w:rsid w:val="00E6667E"/>
    <w:rsid w:val="00E6773B"/>
    <w:rsid w:val="00E74C57"/>
    <w:rsid w:val="00E8044D"/>
    <w:rsid w:val="00E86FB0"/>
    <w:rsid w:val="00E90E45"/>
    <w:rsid w:val="00E9158D"/>
    <w:rsid w:val="00E939DC"/>
    <w:rsid w:val="00E94B78"/>
    <w:rsid w:val="00EA0AC8"/>
    <w:rsid w:val="00EB16B7"/>
    <w:rsid w:val="00EB6556"/>
    <w:rsid w:val="00EC0C57"/>
    <w:rsid w:val="00EC5FBB"/>
    <w:rsid w:val="00ED2465"/>
    <w:rsid w:val="00EE0834"/>
    <w:rsid w:val="00EF3630"/>
    <w:rsid w:val="00EF70F8"/>
    <w:rsid w:val="00F01C8D"/>
    <w:rsid w:val="00F02489"/>
    <w:rsid w:val="00F03095"/>
    <w:rsid w:val="00F13DC7"/>
    <w:rsid w:val="00F23F61"/>
    <w:rsid w:val="00F24ABC"/>
    <w:rsid w:val="00F27C96"/>
    <w:rsid w:val="00F45B4C"/>
    <w:rsid w:val="00F5182A"/>
    <w:rsid w:val="00F60682"/>
    <w:rsid w:val="00F6796D"/>
    <w:rsid w:val="00F84CD7"/>
    <w:rsid w:val="00FC13D6"/>
    <w:rsid w:val="00FD1A5B"/>
    <w:rsid w:val="00FD691F"/>
    <w:rsid w:val="00FD7363"/>
    <w:rsid w:val="00FE4514"/>
    <w:rsid w:val="00FE513B"/>
    <w:rsid w:val="00FE7F20"/>
    <w:rsid w:val="00FF14D0"/>
    <w:rsid w:val="00FF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112F5"/>
  <w15:docId w15:val="{3483BB1E-062C-4B93-9EE6-A914111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03E"/>
    <w:rPr>
      <w:sz w:val="24"/>
      <w:szCs w:val="24"/>
    </w:rPr>
  </w:style>
  <w:style w:type="paragraph" w:styleId="Ttulo1">
    <w:name w:val="heading 1"/>
    <w:aliases w:val="título 1"/>
    <w:basedOn w:val="Normal"/>
    <w:next w:val="Normal"/>
    <w:link w:val="Ttulo1Char"/>
    <w:qFormat/>
    <w:rsid w:val="0017203E"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17203E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44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2B7348"/>
    <w:pPr>
      <w:keepNext/>
      <w:widowControl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560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56002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55600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jc w:val="center"/>
      <w:outlineLvl w:val="6"/>
    </w:pPr>
    <w:rPr>
      <w:rFonts w:ascii="Arial" w:hAnsi="Arial"/>
      <w:b/>
      <w:color w:val="0000FF"/>
      <w:sz w:val="36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085F52"/>
    <w:pPr>
      <w:autoSpaceDE w:val="0"/>
      <w:autoSpaceDN w:val="0"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0B44EF"/>
    <w:pPr>
      <w:widowControl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Item da conclusão"/>
    <w:basedOn w:val="Normal"/>
    <w:link w:val="CorpodetextoChar"/>
    <w:qFormat/>
    <w:rsid w:val="0017203E"/>
    <w:pPr>
      <w:jc w:val="both"/>
    </w:pPr>
  </w:style>
  <w:style w:type="character" w:customStyle="1" w:styleId="Ttulo1Char">
    <w:name w:val="Título 1 Char"/>
    <w:aliases w:val="título 1 Char"/>
    <w:basedOn w:val="Fontepargpadro"/>
    <w:link w:val="Ttulo1"/>
    <w:rsid w:val="00B00FA4"/>
    <w:rPr>
      <w:b/>
      <w:bCs/>
      <w:sz w:val="24"/>
      <w:szCs w:val="24"/>
      <w:u w:val="single"/>
    </w:rPr>
  </w:style>
  <w:style w:type="paragraph" w:styleId="Legenda">
    <w:name w:val="caption"/>
    <w:basedOn w:val="Normal"/>
    <w:next w:val="Normal"/>
    <w:uiPriority w:val="99"/>
    <w:qFormat/>
    <w:rsid w:val="00B00FA4"/>
    <w:pPr>
      <w:widowControl w:val="0"/>
      <w:snapToGrid w:val="0"/>
      <w:ind w:left="-709"/>
      <w:jc w:val="center"/>
    </w:pPr>
    <w:rPr>
      <w:b/>
      <w:sz w:val="22"/>
      <w:szCs w:val="20"/>
    </w:rPr>
  </w:style>
  <w:style w:type="paragraph" w:styleId="Cabealho">
    <w:name w:val="header"/>
    <w:aliases w:val="hd,he,Cabeçalho superior,Char,cab,Header Char,Char Char Char Char Char Char Char,Char1,Char1 Char Char,Char1 Char Char Char,Cabeçalho1,Char1 Char Char2,Char1 Char Char3,Char1 Char Char Char Char Char,h"/>
    <w:basedOn w:val="Normal"/>
    <w:link w:val="CabealhoChar"/>
    <w:uiPriority w:val="99"/>
    <w:qFormat/>
    <w:rsid w:val="00D71A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Char Char,cab Char,Header Char Char,Char Char Char Char Char Char Char Char,Char1 Char,Char1 Char Char Char1,Char1 Char Char Char Char,Cabeçalho1 Char1,Char1 Char Char2 Char1,Char1 Char Char3 Char"/>
    <w:basedOn w:val="Fontepargpadro"/>
    <w:link w:val="Cabealho"/>
    <w:uiPriority w:val="99"/>
    <w:rsid w:val="00D71A2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D71A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A2C"/>
    <w:rPr>
      <w:sz w:val="24"/>
      <w:szCs w:val="24"/>
    </w:rPr>
  </w:style>
  <w:style w:type="character" w:styleId="nfase">
    <w:name w:val="Emphasis"/>
    <w:basedOn w:val="Fontepargpadro"/>
    <w:qFormat/>
    <w:rsid w:val="00D71A2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4EF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B44E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B44EF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0B44EF"/>
    <w:rPr>
      <w:rFonts w:ascii="Cambria" w:hAnsi="Cambria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2B7348"/>
    <w:rPr>
      <w:rFonts w:ascii="Calibri" w:hAnsi="Calibr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qFormat/>
    <w:rsid w:val="002B7348"/>
    <w:pPr>
      <w:widowControl w:val="0"/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7348"/>
  </w:style>
  <w:style w:type="paragraph" w:styleId="TextosemFormatao">
    <w:name w:val="Plain Text"/>
    <w:basedOn w:val="Normal"/>
    <w:link w:val="TextosemFormataoChar"/>
    <w:uiPriority w:val="99"/>
    <w:qFormat/>
    <w:rsid w:val="002B7348"/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B7348"/>
    <w:rPr>
      <w:rFonts w:ascii="Courier New" w:hAnsi="Courier New"/>
      <w:lang w:val="en-US"/>
    </w:rPr>
  </w:style>
  <w:style w:type="paragraph" w:styleId="Corpodetexto2">
    <w:name w:val="Body Text 2"/>
    <w:basedOn w:val="Normal"/>
    <w:link w:val="Corpodetexto2Char"/>
    <w:uiPriority w:val="99"/>
    <w:qFormat/>
    <w:rsid w:val="00EF70F8"/>
    <w:pPr>
      <w:widowControl w:val="0"/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F70F8"/>
  </w:style>
  <w:style w:type="paragraph" w:customStyle="1" w:styleId="corpo">
    <w:name w:val="corpo"/>
    <w:basedOn w:val="Normal"/>
    <w:uiPriority w:val="99"/>
    <w:qFormat/>
    <w:rsid w:val="00EF70F8"/>
    <w:pPr>
      <w:widowControl w:val="0"/>
      <w:spacing w:before="100" w:beforeAutospacing="1" w:after="100" w:afterAutospacing="1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EF70F8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EF70F8"/>
    <w:rPr>
      <w:rFonts w:ascii="Arial" w:hAnsi="Arial" w:cs="Arial"/>
      <w:b/>
      <w:bCs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EF70F8"/>
    <w:pPr>
      <w:jc w:val="center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EF70F8"/>
    <w:rPr>
      <w:b/>
      <w:sz w:val="24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EF70F8"/>
    <w:pPr>
      <w:widowControl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F70F8"/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EF70F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qFormat/>
    <w:rsid w:val="00EF70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F70F8"/>
  </w:style>
  <w:style w:type="character" w:styleId="Refdenotaderodap">
    <w:name w:val="footnote reference"/>
    <w:basedOn w:val="Fontepargpadro"/>
    <w:rsid w:val="00EF70F8"/>
    <w:rPr>
      <w:vertAlign w:val="superscript"/>
    </w:rPr>
  </w:style>
  <w:style w:type="paragraph" w:styleId="Textoembloco">
    <w:name w:val="Block Text"/>
    <w:basedOn w:val="Normal"/>
    <w:uiPriority w:val="99"/>
    <w:qFormat/>
    <w:rsid w:val="00AA4C91"/>
    <w:pPr>
      <w:autoSpaceDE w:val="0"/>
      <w:autoSpaceDN w:val="0"/>
      <w:adjustRightInd w:val="0"/>
      <w:ind w:left="851" w:right="284"/>
      <w:jc w:val="both"/>
    </w:pPr>
    <w:rPr>
      <w:rFonts w:ascii="Verdana" w:hAnsi="Verdana" w:cs="Verdana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rsid w:val="00085F52"/>
    <w:rPr>
      <w:i/>
      <w:iCs/>
      <w:sz w:val="24"/>
      <w:szCs w:val="24"/>
    </w:rPr>
  </w:style>
  <w:style w:type="paragraph" w:customStyle="1" w:styleId="Recuodecorpodetexto21">
    <w:name w:val="Recuo de corpo de texto 21"/>
    <w:basedOn w:val="Normal"/>
    <w:rsid w:val="00AA53DF"/>
    <w:pPr>
      <w:suppressAutoHyphens/>
      <w:overflowPunct w:val="0"/>
      <w:autoSpaceDE w:val="0"/>
      <w:spacing w:after="120" w:line="480" w:lineRule="auto"/>
      <w:ind w:left="283"/>
      <w:jc w:val="center"/>
      <w:textAlignment w:val="baseline"/>
    </w:pPr>
    <w:rPr>
      <w:sz w:val="12"/>
      <w:szCs w:val="20"/>
      <w:lang w:eastAsia="ar-SA"/>
    </w:rPr>
  </w:style>
  <w:style w:type="paragraph" w:customStyle="1" w:styleId="corponico">
    <w:name w:val="corponico"/>
    <w:basedOn w:val="Normal"/>
    <w:uiPriority w:val="99"/>
    <w:qFormat/>
    <w:rsid w:val="00AA53DF"/>
    <w:pPr>
      <w:spacing w:before="100" w:beforeAutospacing="1" w:after="100" w:afterAutospacing="1"/>
    </w:pPr>
  </w:style>
  <w:style w:type="paragraph" w:styleId="PargrafodaLista">
    <w:name w:val="List Paragraph"/>
    <w:basedOn w:val="Normal"/>
    <w:link w:val="PargrafodaListaChar"/>
    <w:uiPriority w:val="34"/>
    <w:qFormat/>
    <w:rsid w:val="00E251A9"/>
    <w:pPr>
      <w:ind w:left="720"/>
      <w:contextualSpacing/>
    </w:pPr>
  </w:style>
  <w:style w:type="character" w:customStyle="1" w:styleId="Ttulodecabedamensagem">
    <w:name w:val="Título de cabeç. da mensagem"/>
    <w:rsid w:val="009B60EF"/>
    <w:rPr>
      <w:rFonts w:ascii="Arial Black" w:hAnsi="Arial Black"/>
      <w:sz w:val="18"/>
    </w:rPr>
  </w:style>
  <w:style w:type="paragraph" w:customStyle="1" w:styleId="WW-Recuodecorpodetexto2123">
    <w:name w:val="WW-Recuo de corpo de texto 2123"/>
    <w:basedOn w:val="Normal"/>
    <w:rsid w:val="009B60EF"/>
    <w:pPr>
      <w:suppressAutoHyphens/>
      <w:overflowPunct w:val="0"/>
      <w:autoSpaceDE w:val="0"/>
      <w:ind w:left="284"/>
      <w:jc w:val="both"/>
      <w:textAlignment w:val="baseline"/>
    </w:pPr>
    <w:rPr>
      <w:color w:val="000000"/>
      <w:sz w:val="18"/>
      <w:szCs w:val="20"/>
      <w:lang w:eastAsia="ar-SA"/>
    </w:rPr>
  </w:style>
  <w:style w:type="paragraph" w:styleId="Citao">
    <w:name w:val="Quote"/>
    <w:basedOn w:val="Normal"/>
    <w:next w:val="Normal"/>
    <w:link w:val="CitaoChar"/>
    <w:uiPriority w:val="99"/>
    <w:qFormat/>
    <w:rsid w:val="00AD63B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D63B1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qFormat/>
    <w:rsid w:val="00AD63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D63B1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63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63B1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Hyperlink">
    <w:name w:val="Hyperlink"/>
    <w:uiPriority w:val="99"/>
    <w:unhideWhenUsed/>
    <w:rsid w:val="004F51E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325E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3340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55600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556002"/>
    <w:rPr>
      <w:rFonts w:ascii="Calibri" w:eastAsia="Calibri" w:hAnsi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rsid w:val="00556002"/>
    <w:rPr>
      <w:rFonts w:ascii="Arial" w:hAnsi="Arial"/>
      <w:b/>
      <w:color w:val="0000FF"/>
      <w:sz w:val="36"/>
      <w:shd w:val="pct12" w:color="auto" w:fill="auto"/>
    </w:rPr>
  </w:style>
  <w:style w:type="numbering" w:customStyle="1" w:styleId="Semlista1">
    <w:name w:val="Sem lista1"/>
    <w:next w:val="Semlista"/>
    <w:uiPriority w:val="99"/>
    <w:semiHidden/>
    <w:unhideWhenUsed/>
    <w:rsid w:val="00556002"/>
  </w:style>
  <w:style w:type="character" w:customStyle="1" w:styleId="Ttulo2Char">
    <w:name w:val="Título 2 Char"/>
    <w:basedOn w:val="Fontepargpadro"/>
    <w:link w:val="Ttulo2"/>
    <w:rsid w:val="00556002"/>
    <w:rPr>
      <w:b/>
      <w:bCs/>
      <w:sz w:val="24"/>
      <w:szCs w:val="24"/>
    </w:rPr>
  </w:style>
  <w:style w:type="numbering" w:customStyle="1" w:styleId="Semlista11">
    <w:name w:val="Sem lista11"/>
    <w:next w:val="Semlista"/>
    <w:uiPriority w:val="99"/>
    <w:semiHidden/>
    <w:unhideWhenUsed/>
    <w:rsid w:val="00556002"/>
  </w:style>
  <w:style w:type="character" w:customStyle="1" w:styleId="Ttulo1Char1">
    <w:name w:val="Título 1 Char1"/>
    <w:aliases w:val="título 1 Char1"/>
    <w:basedOn w:val="Fontepargpadro"/>
    <w:rsid w:val="00556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rte">
    <w:name w:val="Strong"/>
    <w:uiPriority w:val="22"/>
    <w:qFormat/>
    <w:rsid w:val="00556002"/>
    <w:rPr>
      <w:rFonts w:ascii="Times New Roman" w:hAnsi="Times New Roman" w:cs="Times New Roman" w:hint="default"/>
      <w:b/>
      <w:bCs/>
    </w:rPr>
  </w:style>
  <w:style w:type="character" w:customStyle="1" w:styleId="NormalWebChar">
    <w:name w:val="Normal (Web) Char"/>
    <w:link w:val="NormalWeb"/>
    <w:uiPriority w:val="99"/>
    <w:locked/>
    <w:rsid w:val="00556002"/>
    <w:rPr>
      <w:sz w:val="24"/>
      <w:szCs w:val="24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qFormat/>
    <w:rsid w:val="00556002"/>
    <w:pPr>
      <w:spacing w:before="100" w:after="100"/>
    </w:pPr>
    <w:rPr>
      <w:rFonts w:ascii="Calibri" w:eastAsia="Calibri" w:hAnsi="Calibri"/>
      <w:color w:val="000000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56002"/>
    <w:rPr>
      <w:rFonts w:eastAsia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6002"/>
    <w:rPr>
      <w:rFonts w:eastAsia="Calibri"/>
      <w:lang w:eastAsia="en-US"/>
    </w:rPr>
  </w:style>
  <w:style w:type="character" w:customStyle="1" w:styleId="CabealhoChar1">
    <w:name w:val="Cabeçalho Char1"/>
    <w:aliases w:val="Cabeçalho superior Char1,hd Char1,he Char1,Char Char1,cab Char1,Header Char Char1,Char Char Char Char Char Char Char Char1,Char1 Char1,Char1 Char Char Char2,Char1 Char Char Char Char1,Cabeçalho1 Char,Char1 Char Char2 Char,h Char1"/>
    <w:basedOn w:val="Fontepargpadro"/>
    <w:semiHidden/>
    <w:rsid w:val="00556002"/>
  </w:style>
  <w:style w:type="paragraph" w:styleId="Commarcadores">
    <w:name w:val="List Bullet"/>
    <w:basedOn w:val="Normal"/>
    <w:uiPriority w:val="99"/>
    <w:semiHidden/>
    <w:unhideWhenUsed/>
    <w:qFormat/>
    <w:rsid w:val="00556002"/>
    <w:pPr>
      <w:numPr>
        <w:numId w:val="19"/>
      </w:numPr>
      <w:tabs>
        <w:tab w:val="clear" w:pos="360"/>
        <w:tab w:val="num" w:pos="705"/>
      </w:tabs>
      <w:spacing w:after="200" w:line="276" w:lineRule="auto"/>
      <w:ind w:left="705" w:hanging="70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umerada">
    <w:name w:val="List Number"/>
    <w:basedOn w:val="Normal"/>
    <w:uiPriority w:val="99"/>
    <w:unhideWhenUsed/>
    <w:qFormat/>
    <w:rsid w:val="00556002"/>
    <w:pPr>
      <w:numPr>
        <w:numId w:val="20"/>
      </w:numPr>
      <w:contextualSpacing/>
    </w:pPr>
  </w:style>
  <w:style w:type="paragraph" w:styleId="Lista2">
    <w:name w:val="List 2"/>
    <w:basedOn w:val="Normal"/>
    <w:uiPriority w:val="99"/>
    <w:semiHidden/>
    <w:unhideWhenUsed/>
    <w:qFormat/>
    <w:rsid w:val="00556002"/>
    <w:pPr>
      <w:ind w:left="720" w:hanging="360"/>
    </w:pPr>
    <w:rPr>
      <w:rFonts w:ascii="Arial" w:hAnsi="Arial" w:cs="Arial"/>
    </w:rPr>
  </w:style>
  <w:style w:type="paragraph" w:styleId="Lista3">
    <w:name w:val="List 3"/>
    <w:basedOn w:val="Normal"/>
    <w:uiPriority w:val="99"/>
    <w:semiHidden/>
    <w:unhideWhenUsed/>
    <w:qFormat/>
    <w:rsid w:val="00556002"/>
    <w:pPr>
      <w:ind w:left="566" w:right="79" w:hanging="283"/>
      <w:jc w:val="both"/>
    </w:pPr>
    <w:rPr>
      <w:szCs w:val="20"/>
    </w:rPr>
  </w:style>
  <w:style w:type="paragraph" w:styleId="Lista4">
    <w:name w:val="List 4"/>
    <w:basedOn w:val="Normal"/>
    <w:uiPriority w:val="99"/>
    <w:unhideWhenUsed/>
    <w:qFormat/>
    <w:rsid w:val="00556002"/>
    <w:pPr>
      <w:ind w:left="1132" w:hanging="283"/>
      <w:contextualSpacing/>
    </w:pPr>
  </w:style>
  <w:style w:type="character" w:customStyle="1" w:styleId="CorpodetextoChar">
    <w:name w:val="Corpo de texto Char"/>
    <w:aliases w:val="Item da conclusão Char"/>
    <w:basedOn w:val="Fontepargpadro"/>
    <w:link w:val="Corpodetexto"/>
    <w:locked/>
    <w:rsid w:val="00556002"/>
    <w:rPr>
      <w:sz w:val="24"/>
      <w:szCs w:val="24"/>
    </w:rPr>
  </w:style>
  <w:style w:type="character" w:customStyle="1" w:styleId="CorpodetextoChar1">
    <w:name w:val="Corpo de texto Char1"/>
    <w:aliases w:val="Item da conclusão Char1"/>
    <w:basedOn w:val="Fontepargpadro"/>
    <w:uiPriority w:val="1"/>
    <w:semiHidden/>
    <w:rsid w:val="00556002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556002"/>
    <w:pPr>
      <w:jc w:val="both"/>
    </w:pPr>
    <w:rPr>
      <w:rFonts w:ascii="Arial" w:hAnsi="Arial"/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6002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556002"/>
    <w:pPr>
      <w:shd w:val="clear" w:color="auto" w:fill="000080"/>
    </w:pPr>
    <w:rPr>
      <w:rFonts w:eastAsia="Calibri"/>
      <w:sz w:val="2"/>
      <w:szCs w:val="20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6002"/>
    <w:rPr>
      <w:rFonts w:eastAsia="Calibri"/>
      <w:sz w:val="2"/>
      <w:shd w:val="clear" w:color="auto" w:fill="00008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56002"/>
    <w:pPr>
      <w:spacing w:after="200"/>
    </w:pPr>
    <w:rPr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6002"/>
    <w:rPr>
      <w:rFonts w:eastAsia="Calibri"/>
      <w:b/>
      <w:bCs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556002"/>
    <w:rPr>
      <w:sz w:val="24"/>
      <w:szCs w:val="24"/>
    </w:rPr>
  </w:style>
  <w:style w:type="paragraph" w:customStyle="1" w:styleId="SemEspaamento1">
    <w:name w:val="Sem Espaçamento1"/>
    <w:next w:val="SemEspaamento"/>
    <w:uiPriority w:val="99"/>
    <w:qFormat/>
    <w:rsid w:val="00556002"/>
    <w:rPr>
      <w:rFonts w:ascii="Calibri" w:eastAsia="Calibri" w:hAnsi="Calibri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56002"/>
    <w:rPr>
      <w:sz w:val="24"/>
      <w:szCs w:val="24"/>
    </w:rPr>
  </w:style>
  <w:style w:type="paragraph" w:customStyle="1" w:styleId="ShePargrafodaLista1">
    <w:name w:val="SheParágrafo da Lista1"/>
    <w:basedOn w:val="Normal"/>
    <w:next w:val="PargrafodaLista"/>
    <w:uiPriority w:val="34"/>
    <w:qFormat/>
    <w:rsid w:val="00556002"/>
    <w:pPr>
      <w:ind w:left="708"/>
    </w:pPr>
    <w:rPr>
      <w:rFonts w:ascii="Calibri" w:eastAsia="Calibri" w:hAnsi="Calibri"/>
      <w:lang w:eastAsia="en-US"/>
    </w:rPr>
  </w:style>
  <w:style w:type="paragraph" w:customStyle="1" w:styleId="bodytext2">
    <w:name w:val="bodytext2"/>
    <w:basedOn w:val="Normal"/>
    <w:uiPriority w:val="99"/>
    <w:qFormat/>
    <w:rsid w:val="00556002"/>
    <w:pPr>
      <w:jc w:val="both"/>
    </w:pPr>
  </w:style>
  <w:style w:type="paragraph" w:customStyle="1" w:styleId="cabealhoencabezado">
    <w:name w:val="cabealhoencabezado"/>
    <w:basedOn w:val="Normal"/>
    <w:uiPriority w:val="99"/>
    <w:qFormat/>
    <w:rsid w:val="00556002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rpodetexto21">
    <w:name w:val="Corpo de texto 21"/>
    <w:basedOn w:val="Normal"/>
    <w:uiPriority w:val="99"/>
    <w:qFormat/>
    <w:rsid w:val="00556002"/>
    <w:pPr>
      <w:jc w:val="both"/>
    </w:pPr>
    <w:rPr>
      <w:szCs w:val="20"/>
    </w:rPr>
  </w:style>
  <w:style w:type="paragraph" w:customStyle="1" w:styleId="bodytext20">
    <w:name w:val="bodytext20"/>
    <w:basedOn w:val="Normal"/>
    <w:uiPriority w:val="99"/>
    <w:qFormat/>
    <w:rsid w:val="00556002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uiPriority w:val="99"/>
    <w:qFormat/>
    <w:rsid w:val="00556002"/>
    <w:pPr>
      <w:ind w:left="851"/>
      <w:jc w:val="both"/>
    </w:pPr>
  </w:style>
  <w:style w:type="paragraph" w:customStyle="1" w:styleId="cabealhoencabezado0">
    <w:name w:val="cabealhoencabezado0"/>
    <w:basedOn w:val="Normal"/>
    <w:uiPriority w:val="99"/>
    <w:qFormat/>
    <w:rsid w:val="00556002"/>
    <w:pPr>
      <w:spacing w:before="100" w:after="100"/>
    </w:pPr>
    <w:rPr>
      <w:color w:val="000000"/>
    </w:rPr>
  </w:style>
  <w:style w:type="paragraph" w:customStyle="1" w:styleId="P30">
    <w:name w:val="P30"/>
    <w:basedOn w:val="Normal"/>
    <w:uiPriority w:val="99"/>
    <w:qFormat/>
    <w:rsid w:val="00556002"/>
    <w:pPr>
      <w:snapToGrid w:val="0"/>
      <w:jc w:val="both"/>
    </w:pPr>
    <w:rPr>
      <w:b/>
      <w:szCs w:val="20"/>
    </w:rPr>
  </w:style>
  <w:style w:type="paragraph" w:customStyle="1" w:styleId="PADRAO">
    <w:name w:val="PADRAO"/>
    <w:basedOn w:val="Normal"/>
    <w:uiPriority w:val="99"/>
    <w:qFormat/>
    <w:rsid w:val="00556002"/>
    <w:pPr>
      <w:jc w:val="both"/>
    </w:pPr>
    <w:rPr>
      <w:rFonts w:ascii="Tms Rmn" w:hAnsi="Tms Rmn"/>
      <w:szCs w:val="20"/>
    </w:rPr>
  </w:style>
  <w:style w:type="paragraph" w:customStyle="1" w:styleId="Numerado">
    <w:name w:val="Numerado"/>
    <w:basedOn w:val="Normal"/>
    <w:uiPriority w:val="99"/>
    <w:qFormat/>
    <w:rsid w:val="00556002"/>
    <w:pPr>
      <w:numPr>
        <w:ilvl w:val="1"/>
        <w:numId w:val="21"/>
      </w:num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qFormat/>
    <w:rsid w:val="00556002"/>
    <w:pPr>
      <w:spacing w:after="240"/>
      <w:jc w:val="both"/>
    </w:pPr>
    <w:rPr>
      <w:szCs w:val="20"/>
    </w:rPr>
  </w:style>
  <w:style w:type="paragraph" w:customStyle="1" w:styleId="Corpodetexto31">
    <w:name w:val="Corpo de texto 31"/>
    <w:basedOn w:val="Normal"/>
    <w:uiPriority w:val="99"/>
    <w:qFormat/>
    <w:rsid w:val="00556002"/>
    <w:pPr>
      <w:widowControl w:val="0"/>
      <w:jc w:val="both"/>
    </w:pPr>
    <w:rPr>
      <w:sz w:val="20"/>
      <w:szCs w:val="20"/>
    </w:rPr>
  </w:style>
  <w:style w:type="paragraph" w:customStyle="1" w:styleId="Textopadro">
    <w:name w:val="Texto padrão"/>
    <w:basedOn w:val="Normal"/>
    <w:uiPriority w:val="99"/>
    <w:qFormat/>
    <w:rsid w:val="00556002"/>
    <w:pPr>
      <w:widowControl w:val="0"/>
    </w:pPr>
    <w:rPr>
      <w:szCs w:val="20"/>
      <w:lang w:val="en-US"/>
    </w:rPr>
  </w:style>
  <w:style w:type="paragraph" w:customStyle="1" w:styleId="WW-Recuodecorpodetexto3">
    <w:name w:val="WW-Recuo de corpo de texto 3"/>
    <w:basedOn w:val="Normal"/>
    <w:uiPriority w:val="99"/>
    <w:qFormat/>
    <w:rsid w:val="00556002"/>
    <w:pPr>
      <w:ind w:left="709" w:hanging="709"/>
      <w:jc w:val="both"/>
    </w:pPr>
    <w:rPr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qFormat/>
    <w:rsid w:val="00556002"/>
    <w:pPr>
      <w:jc w:val="both"/>
    </w:pPr>
    <w:rPr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556002"/>
    <w:rPr>
      <w:szCs w:val="20"/>
      <w:lang w:eastAsia="ar-SA"/>
    </w:rPr>
  </w:style>
  <w:style w:type="paragraph" w:customStyle="1" w:styleId="Corpo0">
    <w:name w:val="Corpo"/>
    <w:uiPriority w:val="99"/>
    <w:qFormat/>
    <w:rsid w:val="00556002"/>
    <w:rPr>
      <w:color w:val="000000"/>
    </w:rPr>
  </w:style>
  <w:style w:type="paragraph" w:customStyle="1" w:styleId="xl22">
    <w:name w:val="xl22"/>
    <w:basedOn w:val="Normal"/>
    <w:uiPriority w:val="99"/>
    <w:qFormat/>
    <w:rsid w:val="00556002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font5">
    <w:name w:val="font5"/>
    <w:basedOn w:val="Normal"/>
    <w:uiPriority w:val="99"/>
    <w:qFormat/>
    <w:rsid w:val="00556002"/>
    <w:pPr>
      <w:spacing w:before="280" w:after="280"/>
    </w:pPr>
    <w:rPr>
      <w:rFonts w:ascii="Arial" w:eastAsia="Arial Unicode MS" w:hAnsi="Arial"/>
      <w:sz w:val="22"/>
      <w:szCs w:val="22"/>
      <w:lang w:eastAsia="ar-SA"/>
    </w:rPr>
  </w:style>
  <w:style w:type="paragraph" w:customStyle="1" w:styleId="subitem2">
    <w:name w:val="subitem 2"/>
    <w:basedOn w:val="TextosemFormatao"/>
    <w:uiPriority w:val="99"/>
    <w:qFormat/>
    <w:rsid w:val="00556002"/>
    <w:pPr>
      <w:ind w:left="2160" w:hanging="720"/>
      <w:jc w:val="both"/>
    </w:pPr>
    <w:rPr>
      <w:rFonts w:ascii="Times New Roman" w:eastAsia="MS Mincho" w:hAnsi="Times New Roman"/>
      <w:sz w:val="24"/>
      <w:lang w:val="pt-BR"/>
    </w:rPr>
  </w:style>
  <w:style w:type="paragraph" w:customStyle="1" w:styleId="Default">
    <w:name w:val="Default"/>
    <w:qFormat/>
    <w:rsid w:val="005560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060165">
    <w:name w:val="_A060165"/>
    <w:uiPriority w:val="99"/>
    <w:qFormat/>
    <w:rsid w:val="00556002"/>
    <w:pPr>
      <w:widowControl w:val="0"/>
      <w:tabs>
        <w:tab w:val="left" w:pos="2171"/>
      </w:tabs>
      <w:autoSpaceDE w:val="0"/>
      <w:autoSpaceDN w:val="0"/>
      <w:ind w:firstLine="2"/>
      <w:jc w:val="both"/>
    </w:pPr>
    <w:rPr>
      <w:color w:val="000000"/>
      <w:sz w:val="24"/>
      <w:szCs w:val="24"/>
    </w:rPr>
  </w:style>
  <w:style w:type="paragraph" w:customStyle="1" w:styleId="CPL-TextodoEdital">
    <w:name w:val="CPL - Texto do Edital"/>
    <w:uiPriority w:val="99"/>
    <w:qFormat/>
    <w:rsid w:val="00556002"/>
    <w:pPr>
      <w:ind w:left="227"/>
      <w:jc w:val="both"/>
    </w:pPr>
    <w:rPr>
      <w:rFonts w:ascii="Arial" w:hAnsi="Arial"/>
      <w:sz w:val="16"/>
      <w:szCs w:val="16"/>
    </w:rPr>
  </w:style>
  <w:style w:type="paragraph" w:customStyle="1" w:styleId="WW-Listadecont2">
    <w:name w:val="WW-Lista de cont. 2"/>
    <w:basedOn w:val="Normal"/>
    <w:uiPriority w:val="99"/>
    <w:qFormat/>
    <w:rsid w:val="00556002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customStyle="1" w:styleId="p6">
    <w:name w:val="p6"/>
    <w:basedOn w:val="Normal"/>
    <w:uiPriority w:val="99"/>
    <w:qFormat/>
    <w:rsid w:val="00556002"/>
    <w:pPr>
      <w:widowControl w:val="0"/>
      <w:tabs>
        <w:tab w:val="left" w:pos="720"/>
      </w:tabs>
      <w:suppressAutoHyphens/>
      <w:spacing w:line="340" w:lineRule="atLeast"/>
      <w:jc w:val="both"/>
    </w:pPr>
    <w:rPr>
      <w:szCs w:val="20"/>
      <w:lang w:eastAsia="ar-SA"/>
    </w:rPr>
  </w:style>
  <w:style w:type="paragraph" w:customStyle="1" w:styleId="western">
    <w:name w:val="western"/>
    <w:basedOn w:val="Normal"/>
    <w:uiPriority w:val="99"/>
    <w:qFormat/>
    <w:rsid w:val="00556002"/>
    <w:pPr>
      <w:spacing w:before="280" w:after="119"/>
    </w:pPr>
    <w:rPr>
      <w:lang w:eastAsia="ar-SA"/>
    </w:rPr>
  </w:style>
  <w:style w:type="paragraph" w:customStyle="1" w:styleId="Corpodetexto22">
    <w:name w:val="Corpo de texto 22"/>
    <w:basedOn w:val="Normal"/>
    <w:uiPriority w:val="99"/>
    <w:qFormat/>
    <w:rsid w:val="00556002"/>
    <w:pPr>
      <w:suppressAutoHyphens/>
      <w:spacing w:after="120" w:line="480" w:lineRule="auto"/>
    </w:pPr>
    <w:rPr>
      <w:lang w:eastAsia="ar-SA"/>
    </w:rPr>
  </w:style>
  <w:style w:type="paragraph" w:customStyle="1" w:styleId="Estilo1">
    <w:name w:val="Estilo1"/>
    <w:basedOn w:val="Normal"/>
    <w:uiPriority w:val="99"/>
    <w:qFormat/>
    <w:rsid w:val="00556002"/>
    <w:pPr>
      <w:tabs>
        <w:tab w:val="left" w:pos="31188"/>
      </w:tabs>
      <w:suppressAutoHyphens/>
      <w:ind w:left="2410" w:hanging="99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stilo8">
    <w:name w:val="Estilo8"/>
    <w:basedOn w:val="Normal"/>
    <w:uiPriority w:val="99"/>
    <w:qFormat/>
    <w:rsid w:val="00556002"/>
    <w:pPr>
      <w:ind w:firstLine="1418"/>
      <w:jc w:val="both"/>
    </w:pPr>
    <w:rPr>
      <w:b/>
      <w:szCs w:val="20"/>
    </w:rPr>
  </w:style>
  <w:style w:type="character" w:customStyle="1" w:styleId="NormalArialChar">
    <w:name w:val="Normal + Arial Char"/>
    <w:aliases w:val="11 pt Char,Justificado Char,Espaçamento entre linhas:  1 Char,5 linha Char"/>
    <w:link w:val="NormalArial"/>
    <w:locked/>
    <w:rsid w:val="00556002"/>
    <w:rPr>
      <w:rFonts w:ascii="Arial" w:hAnsi="Arial" w:cs="Arial"/>
      <w:sz w:val="24"/>
      <w:szCs w:val="24"/>
    </w:rPr>
  </w:style>
  <w:style w:type="paragraph" w:customStyle="1" w:styleId="NormalArial">
    <w:name w:val="Normal + Arial"/>
    <w:aliases w:val="9 pt,Justificado,12 pt,Primeira linha:  2,5 cm,11 pt,Espaçamento entre linhas:  1,5 linha"/>
    <w:basedOn w:val="Corpodetexto2"/>
    <w:link w:val="NormalArialChar"/>
    <w:qFormat/>
    <w:rsid w:val="00556002"/>
    <w:rPr>
      <w:rFonts w:ascii="Arial" w:hAnsi="Arial" w:cs="Arial"/>
      <w:sz w:val="24"/>
      <w:szCs w:val="24"/>
    </w:rPr>
  </w:style>
  <w:style w:type="paragraph" w:customStyle="1" w:styleId="Nomal">
    <w:name w:val="Nomal"/>
    <w:basedOn w:val="Normal"/>
    <w:uiPriority w:val="99"/>
    <w:qFormat/>
    <w:rsid w:val="00556002"/>
    <w:pPr>
      <w:tabs>
        <w:tab w:val="left" w:pos="709"/>
      </w:tabs>
      <w:ind w:right="17" w:firstLine="1418"/>
      <w:jc w:val="both"/>
    </w:pPr>
    <w:rPr>
      <w:rFonts w:ascii="Arial" w:hAnsi="Arial" w:cs="Arial"/>
      <w:bCs/>
      <w:szCs w:val="20"/>
    </w:rPr>
  </w:style>
  <w:style w:type="paragraph" w:customStyle="1" w:styleId="PargrafodaLista1">
    <w:name w:val="Parágrafo da Lista1"/>
    <w:basedOn w:val="Normal"/>
    <w:uiPriority w:val="99"/>
    <w:qFormat/>
    <w:rsid w:val="00556002"/>
    <w:pPr>
      <w:ind w:left="720"/>
    </w:pPr>
    <w:rPr>
      <w:rFonts w:ascii="Cambria" w:eastAsia="MS Minngs" w:hAnsi="Cambria" w:cs="Cambria"/>
      <w:lang w:eastAsia="en-US"/>
    </w:rPr>
  </w:style>
  <w:style w:type="paragraph" w:customStyle="1" w:styleId="BodyText21">
    <w:name w:val="Body Text 21"/>
    <w:basedOn w:val="Normal"/>
    <w:uiPriority w:val="99"/>
    <w:qFormat/>
    <w:rsid w:val="00556002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jc w:val="both"/>
    </w:pPr>
    <w:rPr>
      <w:rFonts w:ascii="Arial" w:hAnsi="Arial"/>
      <w:spacing w:val="-3"/>
      <w:sz w:val="28"/>
      <w:szCs w:val="20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uiPriority w:val="99"/>
    <w:qFormat/>
    <w:rsid w:val="005560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1">
    <w:name w:val="p1"/>
    <w:basedOn w:val="Normal"/>
    <w:uiPriority w:val="99"/>
    <w:qFormat/>
    <w:rsid w:val="00556002"/>
    <w:pPr>
      <w:ind w:left="1134" w:hanging="708"/>
      <w:jc w:val="both"/>
    </w:pPr>
    <w:rPr>
      <w:szCs w:val="20"/>
    </w:rPr>
  </w:style>
  <w:style w:type="paragraph" w:customStyle="1" w:styleId="P">
    <w:name w:val="P"/>
    <w:basedOn w:val="Normal"/>
    <w:uiPriority w:val="99"/>
    <w:qFormat/>
    <w:rsid w:val="00556002"/>
    <w:pPr>
      <w:jc w:val="both"/>
    </w:pPr>
    <w:rPr>
      <w:b/>
      <w:szCs w:val="20"/>
    </w:rPr>
  </w:style>
  <w:style w:type="paragraph" w:customStyle="1" w:styleId="blockquote">
    <w:name w:val="blockquote"/>
    <w:basedOn w:val="Normal"/>
    <w:uiPriority w:val="99"/>
    <w:qFormat/>
    <w:rsid w:val="00556002"/>
    <w:pPr>
      <w:spacing w:before="100" w:after="100"/>
    </w:pPr>
    <w:rPr>
      <w:szCs w:val="20"/>
    </w:rPr>
  </w:style>
  <w:style w:type="paragraph" w:customStyle="1" w:styleId="Estilo7">
    <w:name w:val="Estilo7"/>
    <w:basedOn w:val="Normal"/>
    <w:uiPriority w:val="99"/>
    <w:qFormat/>
    <w:rsid w:val="00556002"/>
    <w:pPr>
      <w:ind w:left="1134"/>
      <w:jc w:val="both"/>
    </w:pPr>
    <w:rPr>
      <w:szCs w:val="20"/>
    </w:rPr>
  </w:style>
  <w:style w:type="paragraph" w:customStyle="1" w:styleId="A300573">
    <w:name w:val="_A300573"/>
    <w:uiPriority w:val="99"/>
    <w:qFormat/>
    <w:rsid w:val="00556002"/>
    <w:pPr>
      <w:widowControl w:val="0"/>
      <w:tabs>
        <w:tab w:val="decimal" w:pos="5328"/>
      </w:tabs>
      <w:ind w:left="720" w:right="1008" w:firstLine="3600"/>
      <w:jc w:val="both"/>
    </w:pPr>
    <w:rPr>
      <w:rFonts w:ascii="Arial" w:hAnsi="Arial"/>
      <w:color w:val="000000"/>
      <w:sz w:val="24"/>
    </w:rPr>
  </w:style>
  <w:style w:type="paragraph" w:customStyle="1" w:styleId="Padro">
    <w:name w:val="Padrão"/>
    <w:uiPriority w:val="99"/>
    <w:qFormat/>
    <w:rsid w:val="0055600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arCarCharCharCarCharCharCarCharCharCarCharCharChar2">
    <w:name w:val="Char Char Car Car Char Char Car Char Char Car Char Char Car Char Char Char2"/>
    <w:basedOn w:val="Normal"/>
    <w:uiPriority w:val="99"/>
    <w:qFormat/>
    <w:rsid w:val="005560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modelo">
    <w:name w:val="modelo"/>
    <w:basedOn w:val="Cabealho"/>
    <w:next w:val="Cabealho"/>
    <w:uiPriority w:val="99"/>
    <w:qFormat/>
    <w:rsid w:val="00556002"/>
    <w:pPr>
      <w:tabs>
        <w:tab w:val="clear" w:pos="4252"/>
        <w:tab w:val="clear" w:pos="8504"/>
        <w:tab w:val="center" w:pos="4419"/>
        <w:tab w:val="right" w:pos="8838"/>
      </w:tabs>
      <w:suppressAutoHyphens/>
      <w:jc w:val="both"/>
    </w:pPr>
    <w:rPr>
      <w:rFonts w:ascii="Arial" w:hAnsi="Arial" w:cs="Arial"/>
    </w:rPr>
  </w:style>
  <w:style w:type="paragraph" w:customStyle="1" w:styleId="WW-NormalWeb">
    <w:name w:val="WW-Normal (Web)"/>
    <w:basedOn w:val="Normal"/>
    <w:uiPriority w:val="99"/>
    <w:qFormat/>
    <w:rsid w:val="00556002"/>
    <w:pPr>
      <w:suppressAutoHyphens/>
      <w:overflowPunct w:val="0"/>
      <w:autoSpaceDE w:val="0"/>
      <w:autoSpaceDN w:val="0"/>
      <w:adjustRightInd w:val="0"/>
      <w:spacing w:before="100" w:after="100"/>
    </w:pPr>
  </w:style>
  <w:style w:type="paragraph" w:customStyle="1" w:styleId="Corpodetexto311">
    <w:name w:val="Corpo de texto 311"/>
    <w:basedOn w:val="Normal"/>
    <w:uiPriority w:val="99"/>
    <w:qFormat/>
    <w:rsid w:val="00556002"/>
    <w:pPr>
      <w:suppressAutoHyphens/>
      <w:spacing w:after="120"/>
    </w:pPr>
    <w:rPr>
      <w:sz w:val="16"/>
      <w:szCs w:val="16"/>
      <w:lang w:eastAsia="ar-SA"/>
    </w:rPr>
  </w:style>
  <w:style w:type="paragraph" w:customStyle="1" w:styleId="Legenda1">
    <w:name w:val="Legenda1"/>
    <w:basedOn w:val="Normal"/>
    <w:next w:val="Normal"/>
    <w:uiPriority w:val="99"/>
    <w:qFormat/>
    <w:rsid w:val="00556002"/>
    <w:pPr>
      <w:suppressAutoHyphens/>
      <w:jc w:val="center"/>
    </w:pPr>
    <w:rPr>
      <w:rFonts w:ascii="Arial" w:hAnsi="Arial" w:cs="Arial"/>
      <w:b/>
      <w:sz w:val="22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qFormat/>
    <w:rsid w:val="00556002"/>
    <w:pPr>
      <w:tabs>
        <w:tab w:val="left" w:pos="284"/>
      </w:tabs>
      <w:suppressAutoHyphens/>
      <w:jc w:val="center"/>
    </w:pPr>
    <w:rPr>
      <w:b/>
      <w:sz w:val="28"/>
      <w:lang w:eastAsia="ar-SA"/>
    </w:rPr>
  </w:style>
  <w:style w:type="character" w:customStyle="1" w:styleId="NormalJustificadoChar">
    <w:name w:val="Normal + Justificado Char"/>
    <w:aliases w:val="À esquerda:  0 cm Char,Deslocamento:  1 Char,27 cm Char,Antes:... Char"/>
    <w:link w:val="NormalJustificado"/>
    <w:locked/>
    <w:rsid w:val="00556002"/>
    <w:rPr>
      <w:color w:val="000000"/>
      <w:sz w:val="24"/>
    </w:rPr>
  </w:style>
  <w:style w:type="paragraph" w:customStyle="1" w:styleId="NormalJustificado">
    <w:name w:val="Normal + Justificado"/>
    <w:aliases w:val="À esquerda:  0 cm,Deslocamento:  1,27 cm,Antes:..."/>
    <w:basedOn w:val="NormalWeb"/>
    <w:link w:val="NormalJustificadoChar"/>
    <w:qFormat/>
    <w:rsid w:val="00556002"/>
    <w:pPr>
      <w:tabs>
        <w:tab w:val="left" w:pos="720"/>
      </w:tabs>
      <w:spacing w:before="0" w:beforeAutospacing="0" w:after="0" w:afterAutospacing="0"/>
      <w:ind w:left="720" w:hanging="720"/>
      <w:jc w:val="both"/>
    </w:pPr>
    <w:rPr>
      <w:color w:val="000000"/>
      <w:szCs w:val="20"/>
    </w:rPr>
  </w:style>
  <w:style w:type="paragraph" w:customStyle="1" w:styleId="Tabela">
    <w:name w:val="Tabela"/>
    <w:basedOn w:val="Normal"/>
    <w:uiPriority w:val="99"/>
    <w:qFormat/>
    <w:rsid w:val="00556002"/>
    <w:pPr>
      <w:suppressAutoHyphens/>
      <w:autoSpaceDE w:val="0"/>
      <w:snapToGrid w:val="0"/>
    </w:pPr>
    <w:rPr>
      <w:rFonts w:eastAsia="MS Mincho"/>
      <w:color w:val="000000"/>
      <w:sz w:val="20"/>
      <w:lang w:eastAsia="ar-SA"/>
    </w:rPr>
  </w:style>
  <w:style w:type="paragraph" w:customStyle="1" w:styleId="CharCharCarCarCharCharCarCharCharCarCharCharCarCharCharChar3">
    <w:name w:val="Char Char Car Car Char Char Car Char Char Car Char Char Car Char Char Char3"/>
    <w:basedOn w:val="Normal"/>
    <w:uiPriority w:val="99"/>
    <w:qFormat/>
    <w:rsid w:val="005560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ecuodecorpodetexto31">
    <w:name w:val="Recuo de corpo de texto 31"/>
    <w:basedOn w:val="Normal"/>
    <w:uiPriority w:val="99"/>
    <w:qFormat/>
    <w:rsid w:val="00556002"/>
    <w:pPr>
      <w:widowControl w:val="0"/>
      <w:tabs>
        <w:tab w:val="left" w:pos="576"/>
      </w:tabs>
      <w:ind w:firstLine="1985"/>
      <w:jc w:val="both"/>
    </w:pPr>
    <w:rPr>
      <w:rFonts w:ascii="Courier New" w:hAnsi="Courier New"/>
      <w:szCs w:val="20"/>
    </w:rPr>
  </w:style>
  <w:style w:type="paragraph" w:customStyle="1" w:styleId="BodyText22">
    <w:name w:val="Body Text 22"/>
    <w:basedOn w:val="Normal"/>
    <w:uiPriority w:val="99"/>
    <w:qFormat/>
    <w:rsid w:val="00556002"/>
    <w:pPr>
      <w:tabs>
        <w:tab w:val="left" w:pos="0"/>
      </w:tabs>
      <w:snapToGrid w:val="0"/>
      <w:ind w:firstLine="720"/>
      <w:jc w:val="both"/>
    </w:pPr>
    <w:rPr>
      <w:szCs w:val="20"/>
    </w:rPr>
  </w:style>
  <w:style w:type="paragraph" w:customStyle="1" w:styleId="Corpodetexto211">
    <w:name w:val="Corpo de texto 211"/>
    <w:basedOn w:val="Normal"/>
    <w:uiPriority w:val="99"/>
    <w:qFormat/>
    <w:rsid w:val="00556002"/>
    <w:rPr>
      <w:szCs w:val="20"/>
    </w:rPr>
  </w:style>
  <w:style w:type="paragraph" w:customStyle="1" w:styleId="CharCharCarCarCharCharCarCharCharCarCharCharCarCharCharChar1">
    <w:name w:val="Char Char Car Car Char Char Car Char Char Car Char Char Car Char Char Char1"/>
    <w:basedOn w:val="Normal"/>
    <w:uiPriority w:val="99"/>
    <w:qFormat/>
    <w:rsid w:val="005560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Estilo">
    <w:name w:val="Estilo"/>
    <w:uiPriority w:val="99"/>
    <w:qFormat/>
    <w:rsid w:val="0055600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tulo1doRosinaldo">
    <w:name w:val="Título 1 do Rosinaldo"/>
    <w:basedOn w:val="Normal"/>
    <w:uiPriority w:val="99"/>
    <w:qFormat/>
    <w:rsid w:val="00556002"/>
    <w:pPr>
      <w:tabs>
        <w:tab w:val="num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A2512751">
    <w:name w:val="_A2512751"/>
    <w:basedOn w:val="Normal"/>
    <w:uiPriority w:val="99"/>
    <w:qFormat/>
    <w:rsid w:val="00556002"/>
    <w:pPr>
      <w:widowControl w:val="0"/>
      <w:snapToGrid w:val="0"/>
      <w:ind w:left="1584" w:firstLine="3456"/>
      <w:jc w:val="both"/>
    </w:pPr>
    <w:rPr>
      <w:szCs w:val="20"/>
    </w:rPr>
  </w:style>
  <w:style w:type="paragraph" w:customStyle="1" w:styleId="PargrafodaLista3">
    <w:name w:val="Parágrafo da Lista3"/>
    <w:basedOn w:val="Normal"/>
    <w:uiPriority w:val="99"/>
    <w:qFormat/>
    <w:rsid w:val="00556002"/>
    <w:pPr>
      <w:ind w:left="720"/>
    </w:pPr>
    <w:rPr>
      <w:rFonts w:ascii="Cambria" w:eastAsia="MS Minngs" w:hAnsi="Cambria" w:cs="Cambria"/>
      <w:lang w:eastAsia="en-US"/>
    </w:rPr>
  </w:style>
  <w:style w:type="paragraph" w:customStyle="1" w:styleId="Ttulo21">
    <w:name w:val="Título 21"/>
    <w:basedOn w:val="Normal"/>
    <w:uiPriority w:val="1"/>
    <w:qFormat/>
    <w:rsid w:val="00556002"/>
    <w:pPr>
      <w:widowControl w:val="0"/>
      <w:ind w:left="1520"/>
      <w:outlineLvl w:val="2"/>
    </w:pPr>
    <w:rPr>
      <w:rFonts w:ascii="Verdana" w:eastAsia="Verdana" w:hAnsi="Verdana" w:cs="Verdana"/>
      <w:b/>
      <w:bCs/>
      <w:sz w:val="20"/>
      <w:szCs w:val="20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56002"/>
    <w:pPr>
      <w:widowControl w:val="0"/>
      <w:autoSpaceDE w:val="0"/>
      <w:autoSpaceDN w:val="0"/>
      <w:ind w:left="524" w:hanging="422"/>
      <w:jc w:val="both"/>
      <w:outlineLvl w:val="1"/>
    </w:pPr>
    <w:rPr>
      <w:b/>
      <w:bCs/>
      <w:lang w:bidi="pt-BR"/>
    </w:rPr>
  </w:style>
  <w:style w:type="paragraph" w:customStyle="1" w:styleId="TableParagraph">
    <w:name w:val="Table Paragraph"/>
    <w:basedOn w:val="Normal"/>
    <w:uiPriority w:val="1"/>
    <w:qFormat/>
    <w:rsid w:val="005560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Nivel01Char">
    <w:name w:val="Nivel 01 Char"/>
    <w:link w:val="Nivel01"/>
    <w:uiPriority w:val="99"/>
    <w:locked/>
    <w:rsid w:val="00556002"/>
    <w:rPr>
      <w:rFonts w:ascii="Ecofont_Spranq_eco_Sans" w:eastAsia="MS Gothic" w:hAnsi="Ecofont_Spranq_eco_Sans"/>
      <w:b/>
      <w:bCs/>
      <w:color w:val="000000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556002"/>
    <w:pPr>
      <w:keepLines/>
      <w:numPr>
        <w:numId w:val="22"/>
      </w:numPr>
      <w:tabs>
        <w:tab w:val="left" w:pos="567"/>
      </w:tabs>
      <w:spacing w:before="240"/>
      <w:ind w:left="720"/>
      <w:jc w:val="both"/>
    </w:pPr>
    <w:rPr>
      <w:rFonts w:ascii="Ecofont_Spranq_eco_Sans" w:eastAsia="MS Gothic" w:hAnsi="Ecofont_Spranq_eco_Sans"/>
      <w:color w:val="000000"/>
      <w:sz w:val="20"/>
      <w:szCs w:val="20"/>
      <w:u w:val="none"/>
    </w:rPr>
  </w:style>
  <w:style w:type="paragraph" w:customStyle="1" w:styleId="PADRO0">
    <w:name w:val="PADRÃO"/>
    <w:uiPriority w:val="99"/>
    <w:qFormat/>
    <w:rsid w:val="00556002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Refdecomentrio">
    <w:name w:val="annotation reference"/>
    <w:semiHidden/>
    <w:unhideWhenUsed/>
    <w:rsid w:val="00556002"/>
    <w:rPr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556002"/>
    <w:rPr>
      <w:rFonts w:ascii="Tahoma" w:hAnsi="Tahoma" w:cs="Tahoma" w:hint="default"/>
      <w:sz w:val="16"/>
      <w:lang w:eastAsia="pt-BR"/>
    </w:rPr>
  </w:style>
  <w:style w:type="character" w:customStyle="1" w:styleId="TextodebaloChar1">
    <w:name w:val="Texto de balão Char1"/>
    <w:uiPriority w:val="99"/>
    <w:semiHidden/>
    <w:rsid w:val="00556002"/>
    <w:rPr>
      <w:rFonts w:ascii="Tahoma" w:hAnsi="Tahoma" w:cs="Tahoma" w:hint="default"/>
      <w:sz w:val="16"/>
      <w:szCs w:val="16"/>
      <w:lang w:eastAsia="pt-BR"/>
    </w:rPr>
  </w:style>
  <w:style w:type="character" w:customStyle="1" w:styleId="DocumentMapChar">
    <w:name w:val="Document Map Char"/>
    <w:uiPriority w:val="99"/>
    <w:semiHidden/>
    <w:locked/>
    <w:rsid w:val="00556002"/>
    <w:rPr>
      <w:rFonts w:ascii="Tahoma" w:hAnsi="Tahoma" w:cs="Tahoma" w:hint="default"/>
      <w:sz w:val="20"/>
      <w:shd w:val="clear" w:color="auto" w:fill="000080"/>
      <w:lang w:eastAsia="pt-BR"/>
    </w:rPr>
  </w:style>
  <w:style w:type="character" w:customStyle="1" w:styleId="MapadoDocumentoChar1">
    <w:name w:val="Mapa do Documento Char1"/>
    <w:uiPriority w:val="99"/>
    <w:semiHidden/>
    <w:rsid w:val="00556002"/>
    <w:rPr>
      <w:rFonts w:ascii="Tahoma" w:hAnsi="Tahoma" w:cs="Tahoma" w:hint="default"/>
      <w:sz w:val="16"/>
      <w:szCs w:val="16"/>
      <w:lang w:eastAsia="pt-BR"/>
    </w:rPr>
  </w:style>
  <w:style w:type="character" w:customStyle="1" w:styleId="texto10">
    <w:name w:val="texto10"/>
    <w:uiPriority w:val="99"/>
    <w:rsid w:val="00556002"/>
    <w:rPr>
      <w:rFonts w:ascii="Times New Roman" w:hAnsi="Times New Roman" w:cs="Times New Roman" w:hint="default"/>
    </w:rPr>
  </w:style>
  <w:style w:type="character" w:customStyle="1" w:styleId="field-content">
    <w:name w:val="field-content"/>
    <w:uiPriority w:val="99"/>
    <w:rsid w:val="00556002"/>
    <w:rPr>
      <w:rFonts w:ascii="Times New Roman" w:hAnsi="Times New Roman" w:cs="Times New Roman" w:hint="default"/>
    </w:rPr>
  </w:style>
  <w:style w:type="character" w:customStyle="1" w:styleId="tahoma111d2c541">
    <w:name w:val="tahoma_11_1d2c541"/>
    <w:uiPriority w:val="99"/>
    <w:rsid w:val="00556002"/>
    <w:rPr>
      <w:rFonts w:ascii="Tahoma" w:hAnsi="Tahoma" w:cs="Tahoma" w:hint="default"/>
      <w:color w:val="auto"/>
      <w:sz w:val="21"/>
      <w:szCs w:val="21"/>
    </w:rPr>
  </w:style>
  <w:style w:type="character" w:customStyle="1" w:styleId="CommentTextChar">
    <w:name w:val="Comment Text Char"/>
    <w:uiPriority w:val="99"/>
    <w:semiHidden/>
    <w:locked/>
    <w:rsid w:val="00556002"/>
    <w:rPr>
      <w:rFonts w:ascii="Times New Roman" w:hAnsi="Times New Roman" w:cs="Times New Roman" w:hint="default"/>
      <w:sz w:val="20"/>
      <w:lang w:eastAsia="pt-BR"/>
    </w:rPr>
  </w:style>
  <w:style w:type="character" w:customStyle="1" w:styleId="CommentSubjectChar">
    <w:name w:val="Comment Subject Char"/>
    <w:uiPriority w:val="99"/>
    <w:semiHidden/>
    <w:locked/>
    <w:rsid w:val="00556002"/>
    <w:rPr>
      <w:rFonts w:ascii="Times New Roman" w:hAnsi="Times New Roman" w:cs="Times New Roman" w:hint="default"/>
      <w:b/>
      <w:bCs w:val="0"/>
      <w:sz w:val="20"/>
      <w:lang w:eastAsia="pt-BR"/>
    </w:rPr>
  </w:style>
  <w:style w:type="character" w:customStyle="1" w:styleId="textocorrido">
    <w:name w:val="textocorrido"/>
    <w:rsid w:val="0055600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56002"/>
    <w:rPr>
      <w:rFonts w:ascii="Times New Roman" w:hAnsi="Times New Roman" w:cs="Times New Roman" w:hint="default"/>
    </w:rPr>
  </w:style>
  <w:style w:type="character" w:customStyle="1" w:styleId="tex3">
    <w:name w:val="tex3"/>
    <w:rsid w:val="00556002"/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556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mall">
    <w:name w:val="small"/>
    <w:basedOn w:val="Fontepargpadro"/>
    <w:rsid w:val="00556002"/>
  </w:style>
  <w:style w:type="character" w:customStyle="1" w:styleId="normalgrandebold1">
    <w:name w:val="normalgrandebold1"/>
    <w:rsid w:val="00556002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character" w:customStyle="1" w:styleId="normalgigantebold18px1">
    <w:name w:val="normalgigantebold18px1"/>
    <w:rsid w:val="00556002"/>
    <w:rPr>
      <w:rFonts w:ascii="Verdana" w:hAnsi="Verdana" w:hint="default"/>
      <w:b/>
      <w:bCs/>
      <w:i w:val="0"/>
      <w:iCs w:val="0"/>
      <w:color w:val="000000"/>
      <w:sz w:val="31"/>
      <w:szCs w:val="31"/>
    </w:rPr>
  </w:style>
  <w:style w:type="character" w:customStyle="1" w:styleId="normalbold1">
    <w:name w:val="normalbold1"/>
    <w:rsid w:val="00556002"/>
    <w:rPr>
      <w:rFonts w:ascii="Verdana" w:hAnsi="Verdana" w:hint="default"/>
      <w:b/>
      <w:bCs/>
      <w:i w:val="0"/>
      <w:iCs w:val="0"/>
      <w:color w:val="212121"/>
      <w:sz w:val="19"/>
      <w:szCs w:val="19"/>
    </w:rPr>
  </w:style>
  <w:style w:type="character" w:customStyle="1" w:styleId="textocinzanormal10">
    <w:name w:val="textocinzanormal10"/>
    <w:basedOn w:val="Fontepargpadro"/>
    <w:rsid w:val="00556002"/>
  </w:style>
  <w:style w:type="character" w:customStyle="1" w:styleId="CharChar5">
    <w:name w:val="Char Char5"/>
    <w:rsid w:val="00556002"/>
    <w:rPr>
      <w:sz w:val="24"/>
      <w:lang w:val="pt-BR" w:eastAsia="pt-BR" w:bidi="ar-SA"/>
    </w:rPr>
  </w:style>
  <w:style w:type="character" w:customStyle="1" w:styleId="tex5a1">
    <w:name w:val="tex5a1"/>
    <w:rsid w:val="00556002"/>
    <w:rPr>
      <w:rFonts w:ascii="Verdana" w:hAnsi="Verdana" w:hint="default"/>
      <w:color w:val="000000"/>
      <w:sz w:val="15"/>
      <w:szCs w:val="15"/>
    </w:rPr>
  </w:style>
  <w:style w:type="character" w:customStyle="1" w:styleId="textonormal1">
    <w:name w:val="texto_normal1"/>
    <w:rsid w:val="00556002"/>
    <w:rPr>
      <w:rFonts w:ascii="Verdana" w:hAnsi="Verdana" w:hint="default"/>
      <w:color w:val="000000"/>
      <w:sz w:val="20"/>
      <w:szCs w:val="20"/>
    </w:rPr>
  </w:style>
  <w:style w:type="character" w:customStyle="1" w:styleId="texto1">
    <w:name w:val="texto1"/>
    <w:rsid w:val="00556002"/>
    <w:rPr>
      <w:rFonts w:ascii="Arial" w:hAnsi="Arial" w:cs="Arial" w:hint="default"/>
      <w:color w:val="666666"/>
      <w:sz w:val="17"/>
      <w:szCs w:val="17"/>
    </w:rPr>
  </w:style>
  <w:style w:type="character" w:customStyle="1" w:styleId="A1">
    <w:name w:val="A1"/>
    <w:rsid w:val="00556002"/>
    <w:rPr>
      <w:rFonts w:ascii="Futura Lt BT" w:hAnsi="Futura Lt BT" w:cs="Futura Lt BT" w:hint="default"/>
      <w:color w:val="211D1E"/>
      <w:sz w:val="16"/>
      <w:szCs w:val="16"/>
    </w:rPr>
  </w:style>
  <w:style w:type="character" w:customStyle="1" w:styleId="style51">
    <w:name w:val="style51"/>
    <w:rsid w:val="00556002"/>
    <w:rPr>
      <w:rFonts w:ascii="Trebuchet MS" w:hAnsi="Trebuchet MS" w:hint="default"/>
      <w:color w:val="FFFFFF"/>
      <w:sz w:val="18"/>
      <w:szCs w:val="18"/>
    </w:rPr>
  </w:style>
  <w:style w:type="character" w:customStyle="1" w:styleId="highlightselected">
    <w:name w:val="highlight selected"/>
    <w:basedOn w:val="Fontepargpadro"/>
    <w:rsid w:val="00556002"/>
  </w:style>
  <w:style w:type="character" w:customStyle="1" w:styleId="Fontepargpadro3">
    <w:name w:val="Fonte parág. padrão3"/>
    <w:rsid w:val="00556002"/>
  </w:style>
  <w:style w:type="character" w:customStyle="1" w:styleId="fontstyle01">
    <w:name w:val="fontstyle01"/>
    <w:rsid w:val="0055600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5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560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556002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E0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ealimentos46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acchocardoso.s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DDA0-2F09-4FD7-A894-3EA613A4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3789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SERGIPE</vt:lpstr>
    </vt:vector>
  </TitlesOfParts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SERGIPE</dc:title>
  <dc:subject/>
  <dc:creator>MR CONSULTORIA</dc:creator>
  <cp:keywords>MR</cp:keywords>
  <dc:description/>
  <cp:lastModifiedBy>Marcos Resende</cp:lastModifiedBy>
  <cp:revision>9</cp:revision>
  <cp:lastPrinted>2021-01-28T18:36:00Z</cp:lastPrinted>
  <dcterms:created xsi:type="dcterms:W3CDTF">2021-06-29T20:12:00Z</dcterms:created>
  <dcterms:modified xsi:type="dcterms:W3CDTF">2021-07-02T17:36:00Z</dcterms:modified>
</cp:coreProperties>
</file>