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14- TOMADAS INTERNAS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14- CAIXAS 4X2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PEÇA DE FIO 4,0 MM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PEÇAS DE FIO 2,5 MM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 TAMPAS CEGAS 4X2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FITAS ISOLANTES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75- METROS DE ELETRODUTO ¾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75- BRAÇADEIRAS TIPO “U” PARA ELETRODUTO ¾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200- PARAFUSOS COM BUCHAS </w:t>
      </w:r>
      <w:proofErr w:type="gramStart"/>
      <w:r>
        <w:rPr>
          <w:color w:val="000000"/>
          <w:sz w:val="27"/>
          <w:szCs w:val="27"/>
        </w:rPr>
        <w:t>6MM</w:t>
      </w:r>
      <w:proofErr w:type="gramEnd"/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SERRA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16- LUVAS ¾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 CURVAS 45 GRAUS ¾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PARTE HIDRAULICA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T LR ½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8- TUBOS ½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8- JOELHOS SOLDÁVEIS ½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JOELHOS LR ½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FITA VEDA ROSCA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COLAS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1- TUBO </w:t>
      </w:r>
      <w:proofErr w:type="gramStart"/>
      <w:r>
        <w:rPr>
          <w:color w:val="000000"/>
          <w:sz w:val="27"/>
          <w:szCs w:val="27"/>
        </w:rPr>
        <w:t>50MM</w:t>
      </w:r>
      <w:proofErr w:type="gramEnd"/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6- JOELHOS </w:t>
      </w:r>
      <w:proofErr w:type="gramStart"/>
      <w:r>
        <w:rPr>
          <w:color w:val="000000"/>
          <w:sz w:val="27"/>
          <w:szCs w:val="27"/>
        </w:rPr>
        <w:t>50MM</w:t>
      </w:r>
      <w:proofErr w:type="gramEnd"/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1- PIA </w:t>
      </w:r>
      <w:proofErr w:type="gramStart"/>
      <w:r>
        <w:rPr>
          <w:color w:val="000000"/>
          <w:sz w:val="27"/>
          <w:szCs w:val="27"/>
        </w:rPr>
        <w:t>1.50M</w:t>
      </w:r>
      <w:proofErr w:type="gramEnd"/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VALVULAS P/PIA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5- SIFRÃO SANFONADO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3- TORNEIRAS PARA O TANQUE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TORNEIRA PARA A PIA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PARTE ESTRUTURAL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RECUPERAÇÃO DO PISO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RETOQUE NO REBOCO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ARRUMAR O</w:t>
      </w:r>
      <w:r>
        <w:rPr>
          <w:color w:val="000000"/>
          <w:sz w:val="27"/>
          <w:szCs w:val="27"/>
        </w:rPr>
        <w:t xml:space="preserve"> ESP</w:t>
      </w:r>
      <w:r>
        <w:rPr>
          <w:color w:val="000000"/>
          <w:sz w:val="27"/>
          <w:szCs w:val="27"/>
        </w:rPr>
        <w:t>AÇO PARA SER UTILIZADO COMO DEPÓ</w:t>
      </w:r>
      <w:r>
        <w:rPr>
          <w:color w:val="000000"/>
          <w:sz w:val="27"/>
          <w:szCs w:val="27"/>
        </w:rPr>
        <w:t>SITO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ADAPTAR UMA GRADE NO PORTÃO PRINCIPAL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PINTURA EM GERAL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PARAFUSOS PARA FIXAR VASOS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CAIXA DE DESCARGA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TAMPA PARA VASO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FECHADURA PARA BANHEIRO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FERROLHO PARA PORTA</w:t>
      </w:r>
    </w:p>
    <w:p w:rsidR="00A16ACB" w:rsidRDefault="00A16ACB" w:rsidP="00A16A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TANQUE COM DUAS BACIAS</w:t>
      </w:r>
    </w:p>
    <w:p w:rsidR="00C04D5F" w:rsidRDefault="00C04D5F"/>
    <w:sectPr w:rsidR="00C04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CB"/>
    <w:rsid w:val="00343408"/>
    <w:rsid w:val="00780A3E"/>
    <w:rsid w:val="00A16ACB"/>
    <w:rsid w:val="00C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655</Characters>
  <Application>Microsoft Office Word</Application>
  <DocSecurity>0</DocSecurity>
  <Lines>38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2</cp:revision>
  <cp:lastPrinted>2019-02-05T13:55:00Z</cp:lastPrinted>
  <dcterms:created xsi:type="dcterms:W3CDTF">2019-02-05T13:47:00Z</dcterms:created>
  <dcterms:modified xsi:type="dcterms:W3CDTF">2019-02-05T13:56:00Z</dcterms:modified>
</cp:coreProperties>
</file>